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705BF" w14:textId="77777777" w:rsidR="000A3650" w:rsidRDefault="000A3650" w:rsidP="000A3650">
      <w:pPr>
        <w:jc w:val="center"/>
        <w:rPr>
          <w:rFonts w:ascii="Times New Roman" w:hAnsi="Times New Roman"/>
          <w:sz w:val="44"/>
          <w:szCs w:val="44"/>
        </w:rPr>
      </w:pPr>
      <w:bookmarkStart w:id="0" w:name="_Hlk31126323"/>
      <w:bookmarkStart w:id="1" w:name="_Toc43690189"/>
      <w:bookmarkStart w:id="2" w:name="_Toc43722195"/>
      <w:bookmarkStart w:id="3" w:name="_Toc43727851"/>
    </w:p>
    <w:p w14:paraId="22644D73" w14:textId="77777777" w:rsidR="000A3650" w:rsidRDefault="000A3650" w:rsidP="000A3650">
      <w:pPr>
        <w:jc w:val="center"/>
        <w:rPr>
          <w:rFonts w:ascii="Times New Roman" w:hAnsi="Times New Roman"/>
          <w:sz w:val="44"/>
          <w:szCs w:val="44"/>
        </w:rPr>
      </w:pPr>
    </w:p>
    <w:p w14:paraId="0C916756" w14:textId="77777777" w:rsidR="006F7828" w:rsidRPr="006F7828" w:rsidRDefault="006F7828" w:rsidP="006F7828">
      <w:pPr>
        <w:ind w:firstLine="0"/>
        <w:jc w:val="center"/>
        <w:rPr>
          <w:rFonts w:ascii="Times New Roman" w:hAnsi="Times New Roman"/>
          <w:b/>
          <w:bCs/>
          <w:sz w:val="44"/>
          <w:szCs w:val="44"/>
        </w:rPr>
      </w:pPr>
      <w:r w:rsidRPr="006F7828">
        <w:rPr>
          <w:rFonts w:ascii="Times New Roman" w:hAnsi="Times New Roman"/>
          <w:b/>
          <w:bCs/>
          <w:sz w:val="44"/>
          <w:szCs w:val="44"/>
        </w:rPr>
        <w:t>«Автоматизированная система управления наружным освещением (АСУНО) AWADA»</w:t>
      </w:r>
    </w:p>
    <w:p w14:paraId="4FBF7774" w14:textId="77777777" w:rsidR="000A3650" w:rsidRPr="001679FA" w:rsidRDefault="000A3650" w:rsidP="000A3650">
      <w:pPr>
        <w:jc w:val="center"/>
        <w:rPr>
          <w:rFonts w:ascii="Times New Roman" w:hAnsi="Times New Roman"/>
          <w:sz w:val="28"/>
          <w:szCs w:val="28"/>
        </w:rPr>
      </w:pPr>
    </w:p>
    <w:p w14:paraId="7F566AEA" w14:textId="77777777" w:rsidR="004643A3" w:rsidRPr="001679FA" w:rsidRDefault="004643A3" w:rsidP="000A3650">
      <w:pPr>
        <w:jc w:val="center"/>
        <w:rPr>
          <w:rFonts w:ascii="Times New Roman" w:hAnsi="Times New Roman"/>
          <w:sz w:val="28"/>
          <w:szCs w:val="28"/>
        </w:rPr>
      </w:pPr>
    </w:p>
    <w:p w14:paraId="315081AE" w14:textId="2C978E92" w:rsidR="004643A3" w:rsidRPr="001679FA" w:rsidRDefault="004643A3" w:rsidP="00B73A92">
      <w:pPr>
        <w:ind w:firstLine="0"/>
        <w:jc w:val="center"/>
        <w:rPr>
          <w:rFonts w:ascii="Times New Roman" w:hAnsi="Times New Roman"/>
          <w:sz w:val="28"/>
          <w:szCs w:val="28"/>
        </w:rPr>
      </w:pPr>
    </w:p>
    <w:p w14:paraId="4D4550E1" w14:textId="352A9812" w:rsidR="001679FA" w:rsidRPr="001679FA" w:rsidRDefault="001679FA" w:rsidP="00B73A92">
      <w:pPr>
        <w:ind w:firstLine="0"/>
        <w:jc w:val="center"/>
        <w:rPr>
          <w:rFonts w:ascii="Times New Roman" w:hAnsi="Times New Roman"/>
          <w:sz w:val="28"/>
          <w:szCs w:val="28"/>
        </w:rPr>
      </w:pPr>
    </w:p>
    <w:p w14:paraId="3E18BD56" w14:textId="5F602DA4" w:rsidR="001679FA" w:rsidRDefault="001679FA" w:rsidP="00B73A92">
      <w:pPr>
        <w:ind w:firstLine="0"/>
        <w:jc w:val="center"/>
        <w:rPr>
          <w:rFonts w:ascii="Times New Roman" w:hAnsi="Times New Roman"/>
          <w:sz w:val="28"/>
          <w:szCs w:val="28"/>
        </w:rPr>
      </w:pPr>
    </w:p>
    <w:p w14:paraId="07C3DC13" w14:textId="375B3E71" w:rsidR="001679FA" w:rsidRDefault="001679FA" w:rsidP="00B73A92">
      <w:pPr>
        <w:ind w:firstLine="0"/>
        <w:jc w:val="center"/>
        <w:rPr>
          <w:rFonts w:ascii="Times New Roman" w:hAnsi="Times New Roman"/>
          <w:sz w:val="28"/>
          <w:szCs w:val="28"/>
        </w:rPr>
      </w:pPr>
    </w:p>
    <w:p w14:paraId="42773A6F" w14:textId="77777777" w:rsidR="001679FA" w:rsidRPr="001679FA" w:rsidRDefault="001679FA" w:rsidP="00B73A92">
      <w:pPr>
        <w:ind w:firstLine="0"/>
        <w:jc w:val="center"/>
        <w:rPr>
          <w:rFonts w:ascii="Times New Roman" w:hAnsi="Times New Roman"/>
          <w:sz w:val="28"/>
          <w:szCs w:val="28"/>
        </w:rPr>
      </w:pPr>
    </w:p>
    <w:bookmarkEnd w:id="0"/>
    <w:p w14:paraId="788BAEA0" w14:textId="12959EE8" w:rsidR="000A3650" w:rsidRPr="006F7828" w:rsidRDefault="004643A3" w:rsidP="00B73A92">
      <w:pPr>
        <w:ind w:firstLine="0"/>
        <w:jc w:val="center"/>
        <w:rPr>
          <w:rFonts w:ascii="Times New Roman" w:hAnsi="Times New Roman"/>
          <w:sz w:val="40"/>
          <w:szCs w:val="40"/>
        </w:rPr>
      </w:pPr>
      <w:r w:rsidRPr="006F7828">
        <w:rPr>
          <w:rFonts w:ascii="Times New Roman" w:hAnsi="Times New Roman"/>
          <w:sz w:val="40"/>
          <w:szCs w:val="40"/>
        </w:rPr>
        <w:t>Инструкция по установке</w:t>
      </w:r>
      <w:r w:rsidR="0077179D" w:rsidRPr="006F7828">
        <w:rPr>
          <w:rFonts w:ascii="Times New Roman" w:hAnsi="Times New Roman"/>
          <w:sz w:val="40"/>
          <w:szCs w:val="40"/>
        </w:rPr>
        <w:t xml:space="preserve"> и эксплуатации</w:t>
      </w:r>
    </w:p>
    <w:p w14:paraId="21B715BB" w14:textId="77777777" w:rsidR="00155A92" w:rsidRDefault="00155A92" w:rsidP="00D36695">
      <w:pPr>
        <w:ind w:right="-1" w:firstLine="0"/>
        <w:jc w:val="center"/>
        <w:rPr>
          <w:sz w:val="28"/>
        </w:rPr>
      </w:pPr>
    </w:p>
    <w:p w14:paraId="07C9661A" w14:textId="77777777" w:rsidR="00155A92" w:rsidRDefault="00155A92" w:rsidP="00D36695">
      <w:pPr>
        <w:ind w:right="-1" w:firstLine="0"/>
        <w:jc w:val="center"/>
        <w:rPr>
          <w:sz w:val="28"/>
        </w:rPr>
      </w:pPr>
    </w:p>
    <w:p w14:paraId="545EABA4" w14:textId="77777777" w:rsidR="009751EB" w:rsidRDefault="009751EB" w:rsidP="00D36695">
      <w:pPr>
        <w:ind w:right="-1" w:firstLine="0"/>
        <w:jc w:val="center"/>
        <w:rPr>
          <w:sz w:val="28"/>
        </w:rPr>
      </w:pPr>
    </w:p>
    <w:p w14:paraId="4EEB9542" w14:textId="77777777" w:rsidR="009751EB" w:rsidRDefault="009751EB" w:rsidP="00D36695">
      <w:pPr>
        <w:ind w:right="-1" w:firstLine="0"/>
        <w:jc w:val="center"/>
        <w:rPr>
          <w:sz w:val="28"/>
        </w:rPr>
      </w:pPr>
    </w:p>
    <w:p w14:paraId="3EC9E748" w14:textId="77777777" w:rsidR="00155A92" w:rsidRDefault="00155A92" w:rsidP="00D36695">
      <w:pPr>
        <w:ind w:right="-1" w:firstLine="0"/>
        <w:jc w:val="center"/>
        <w:rPr>
          <w:sz w:val="28"/>
        </w:rPr>
      </w:pPr>
    </w:p>
    <w:p w14:paraId="62BA9AFB" w14:textId="77777777" w:rsidR="00462C2D" w:rsidRDefault="00462C2D" w:rsidP="00D36695">
      <w:pPr>
        <w:ind w:right="-1" w:firstLine="0"/>
        <w:jc w:val="center"/>
        <w:rPr>
          <w:sz w:val="28"/>
        </w:rPr>
      </w:pPr>
    </w:p>
    <w:p w14:paraId="2BD8899E" w14:textId="77777777" w:rsidR="00466D24" w:rsidRDefault="00466D24" w:rsidP="00D36695">
      <w:pPr>
        <w:ind w:right="-1" w:firstLine="0"/>
        <w:jc w:val="center"/>
        <w:rPr>
          <w:sz w:val="20"/>
          <w:szCs w:val="20"/>
        </w:rPr>
      </w:pPr>
    </w:p>
    <w:p w14:paraId="2D244499" w14:textId="77777777" w:rsidR="001035ED" w:rsidRDefault="001035ED" w:rsidP="00466D24">
      <w:pPr>
        <w:jc w:val="right"/>
      </w:pPr>
    </w:p>
    <w:p w14:paraId="63685F05" w14:textId="77777777" w:rsidR="001968A4" w:rsidRDefault="001968A4" w:rsidP="00466D24">
      <w:pPr>
        <w:jc w:val="right"/>
      </w:pPr>
    </w:p>
    <w:p w14:paraId="361240EC" w14:textId="77777777" w:rsidR="00D36695" w:rsidRDefault="00466D24" w:rsidP="00466D24">
      <w:pPr>
        <w:tabs>
          <w:tab w:val="center" w:pos="5103"/>
          <w:tab w:val="right" w:pos="10207"/>
        </w:tabs>
        <w:ind w:right="-1" w:firstLine="0"/>
        <w:jc w:val="left"/>
      </w:pPr>
      <w:r>
        <w:tab/>
      </w:r>
    </w:p>
    <w:p w14:paraId="75516C1B" w14:textId="77777777" w:rsidR="000A3650" w:rsidRDefault="000A3650" w:rsidP="00466D24">
      <w:pPr>
        <w:tabs>
          <w:tab w:val="center" w:pos="5103"/>
          <w:tab w:val="right" w:pos="10207"/>
        </w:tabs>
        <w:ind w:right="-1" w:firstLine="0"/>
        <w:jc w:val="left"/>
      </w:pPr>
    </w:p>
    <w:p w14:paraId="4FAD47DC" w14:textId="77777777" w:rsidR="000A3650" w:rsidRDefault="000A3650" w:rsidP="00466D24">
      <w:pPr>
        <w:tabs>
          <w:tab w:val="center" w:pos="5103"/>
          <w:tab w:val="right" w:pos="10207"/>
        </w:tabs>
        <w:ind w:right="-1" w:firstLine="0"/>
        <w:jc w:val="left"/>
      </w:pPr>
    </w:p>
    <w:p w14:paraId="45AAAD18" w14:textId="77777777" w:rsidR="000A3650" w:rsidRDefault="000A3650" w:rsidP="00466D24">
      <w:pPr>
        <w:tabs>
          <w:tab w:val="center" w:pos="5103"/>
          <w:tab w:val="right" w:pos="10207"/>
        </w:tabs>
        <w:ind w:right="-1" w:firstLine="0"/>
        <w:jc w:val="left"/>
      </w:pPr>
    </w:p>
    <w:p w14:paraId="3FBF5A52" w14:textId="77777777" w:rsidR="000A3650" w:rsidRPr="006E53EE" w:rsidRDefault="000A3650" w:rsidP="00466D24">
      <w:pPr>
        <w:tabs>
          <w:tab w:val="center" w:pos="5103"/>
          <w:tab w:val="right" w:pos="10207"/>
        </w:tabs>
        <w:ind w:right="-1" w:firstLine="0"/>
        <w:jc w:val="left"/>
      </w:pPr>
    </w:p>
    <w:p w14:paraId="2AF8C525" w14:textId="77777777" w:rsidR="001968A4" w:rsidRDefault="001968A4" w:rsidP="0057199A">
      <w:pPr>
        <w:spacing w:after="240"/>
        <w:ind w:firstLine="0"/>
        <w:jc w:val="center"/>
        <w:rPr>
          <w:b/>
        </w:rPr>
      </w:pPr>
    </w:p>
    <w:p w14:paraId="24AFEF9D" w14:textId="77777777" w:rsidR="006B5AEC" w:rsidRPr="00FA51DF" w:rsidRDefault="006749A0" w:rsidP="000A3650">
      <w:pPr>
        <w:spacing w:after="240"/>
        <w:ind w:firstLine="0"/>
        <w:rPr>
          <w:rFonts w:ascii="Times New Roman" w:hAnsi="Times New Roman"/>
          <w:b/>
        </w:rPr>
      </w:pPr>
      <w:r>
        <w:rPr>
          <w:b/>
        </w:rPr>
        <w:br w:type="page"/>
      </w:r>
      <w:r w:rsidR="00952822" w:rsidRPr="00FA51DF">
        <w:rPr>
          <w:rFonts w:ascii="Times New Roman" w:hAnsi="Times New Roman"/>
          <w:b/>
        </w:rPr>
        <w:lastRenderedPageBreak/>
        <w:t>СОДЕРЖАНИЕ</w:t>
      </w:r>
      <w:bookmarkStart w:id="4" w:name="_Toc44831272"/>
      <w:bookmarkStart w:id="5" w:name="_Toc44831466"/>
      <w:bookmarkStart w:id="6" w:name="_Toc55043356"/>
      <w:bookmarkStart w:id="7" w:name="_Toc65391841"/>
      <w:bookmarkStart w:id="8" w:name="_Toc65925066"/>
      <w:bookmarkStart w:id="9" w:name="_Toc63919852"/>
    </w:p>
    <w:p w14:paraId="0C882557" w14:textId="77777777" w:rsidR="004329C1" w:rsidRDefault="00FF752C">
      <w:pPr>
        <w:pStyle w:val="11"/>
        <w:tabs>
          <w:tab w:val="right" w:leader="dot" w:pos="10196"/>
        </w:tabs>
        <w:rPr>
          <w:rFonts w:asciiTheme="minorHAnsi" w:eastAsiaTheme="minorEastAsia" w:hAnsiTheme="minorHAnsi" w:cstheme="minorBidi"/>
          <w:bCs w:val="0"/>
          <w:sz w:val="22"/>
          <w:szCs w:val="22"/>
        </w:rPr>
      </w:pPr>
      <w:r w:rsidRPr="00FA51DF">
        <w:rPr>
          <w:rFonts w:ascii="Times New Roman" w:hAnsi="Times New Roman" w:cs="Times New Roman"/>
          <w:bCs w:val="0"/>
          <w:noProof w:val="0"/>
          <w:szCs w:val="24"/>
        </w:rPr>
        <w:fldChar w:fldCharType="begin"/>
      </w:r>
      <w:r w:rsidR="009B530F" w:rsidRPr="00FA51DF">
        <w:rPr>
          <w:rFonts w:ascii="Times New Roman" w:hAnsi="Times New Roman" w:cs="Times New Roman"/>
          <w:bCs w:val="0"/>
          <w:noProof w:val="0"/>
          <w:szCs w:val="24"/>
        </w:rPr>
        <w:instrText xml:space="preserve"> TOC \o "1-5" \h \z \u </w:instrText>
      </w:r>
      <w:r w:rsidRPr="00FA51DF">
        <w:rPr>
          <w:rFonts w:ascii="Times New Roman" w:hAnsi="Times New Roman" w:cs="Times New Roman"/>
          <w:bCs w:val="0"/>
          <w:noProof w:val="0"/>
          <w:szCs w:val="24"/>
        </w:rPr>
        <w:fldChar w:fldCharType="separate"/>
      </w:r>
      <w:hyperlink w:anchor="_Toc121761468" w:history="1">
        <w:r w:rsidR="004329C1" w:rsidRPr="00B329CD">
          <w:rPr>
            <w:rStyle w:val="aa"/>
            <w:rFonts w:ascii="Times New Roman" w:hAnsi="Times New Roman"/>
          </w:rPr>
          <w:t>1. Назначение программы</w:t>
        </w:r>
        <w:r w:rsidR="004329C1">
          <w:rPr>
            <w:webHidden/>
          </w:rPr>
          <w:tab/>
        </w:r>
        <w:r w:rsidR="004329C1">
          <w:rPr>
            <w:webHidden/>
          </w:rPr>
          <w:fldChar w:fldCharType="begin"/>
        </w:r>
        <w:r w:rsidR="004329C1">
          <w:rPr>
            <w:webHidden/>
          </w:rPr>
          <w:instrText xml:space="preserve"> PAGEREF _Toc121761468 \h </w:instrText>
        </w:r>
        <w:r w:rsidR="004329C1">
          <w:rPr>
            <w:webHidden/>
          </w:rPr>
        </w:r>
        <w:r w:rsidR="004329C1">
          <w:rPr>
            <w:webHidden/>
          </w:rPr>
          <w:fldChar w:fldCharType="separate"/>
        </w:r>
        <w:r w:rsidR="004329C1">
          <w:rPr>
            <w:webHidden/>
          </w:rPr>
          <w:t>3</w:t>
        </w:r>
        <w:r w:rsidR="004329C1">
          <w:rPr>
            <w:webHidden/>
          </w:rPr>
          <w:fldChar w:fldCharType="end"/>
        </w:r>
      </w:hyperlink>
    </w:p>
    <w:p w14:paraId="5E0D4322" w14:textId="77777777" w:rsidR="004329C1" w:rsidRDefault="003D58BF">
      <w:pPr>
        <w:pStyle w:val="11"/>
        <w:tabs>
          <w:tab w:val="right" w:leader="dot" w:pos="10196"/>
        </w:tabs>
        <w:rPr>
          <w:rFonts w:asciiTheme="minorHAnsi" w:eastAsiaTheme="minorEastAsia" w:hAnsiTheme="minorHAnsi" w:cstheme="minorBidi"/>
          <w:bCs w:val="0"/>
          <w:sz w:val="22"/>
          <w:szCs w:val="22"/>
        </w:rPr>
      </w:pPr>
      <w:hyperlink w:anchor="_Toc121761469" w:history="1">
        <w:r w:rsidR="004329C1" w:rsidRPr="00B329CD">
          <w:rPr>
            <w:rStyle w:val="aa"/>
            <w:rFonts w:ascii="Times New Roman" w:hAnsi="Times New Roman"/>
          </w:rPr>
          <w:t>2. Условия применения</w:t>
        </w:r>
        <w:r w:rsidR="004329C1">
          <w:rPr>
            <w:webHidden/>
          </w:rPr>
          <w:tab/>
        </w:r>
        <w:r w:rsidR="004329C1">
          <w:rPr>
            <w:webHidden/>
          </w:rPr>
          <w:fldChar w:fldCharType="begin"/>
        </w:r>
        <w:r w:rsidR="004329C1">
          <w:rPr>
            <w:webHidden/>
          </w:rPr>
          <w:instrText xml:space="preserve"> PAGEREF _Toc121761469 \h </w:instrText>
        </w:r>
        <w:r w:rsidR="004329C1">
          <w:rPr>
            <w:webHidden/>
          </w:rPr>
        </w:r>
        <w:r w:rsidR="004329C1">
          <w:rPr>
            <w:webHidden/>
          </w:rPr>
          <w:fldChar w:fldCharType="separate"/>
        </w:r>
        <w:r w:rsidR="004329C1">
          <w:rPr>
            <w:webHidden/>
          </w:rPr>
          <w:t>4</w:t>
        </w:r>
        <w:r w:rsidR="004329C1">
          <w:rPr>
            <w:webHidden/>
          </w:rPr>
          <w:fldChar w:fldCharType="end"/>
        </w:r>
      </w:hyperlink>
    </w:p>
    <w:p w14:paraId="3DD568F6" w14:textId="77777777" w:rsidR="004329C1" w:rsidRDefault="003D58BF">
      <w:pPr>
        <w:pStyle w:val="11"/>
        <w:tabs>
          <w:tab w:val="right" w:leader="dot" w:pos="10196"/>
        </w:tabs>
        <w:rPr>
          <w:rFonts w:asciiTheme="minorHAnsi" w:eastAsiaTheme="minorEastAsia" w:hAnsiTheme="minorHAnsi" w:cstheme="minorBidi"/>
          <w:bCs w:val="0"/>
          <w:sz w:val="22"/>
          <w:szCs w:val="22"/>
        </w:rPr>
      </w:pPr>
      <w:hyperlink w:anchor="_Toc121761470" w:history="1">
        <w:r w:rsidR="004329C1" w:rsidRPr="00B329CD">
          <w:rPr>
            <w:rStyle w:val="aa"/>
            <w:rFonts w:ascii="Times New Roman" w:hAnsi="Times New Roman"/>
          </w:rPr>
          <w:t>3. Установка приложения</w:t>
        </w:r>
        <w:r w:rsidR="004329C1">
          <w:rPr>
            <w:webHidden/>
          </w:rPr>
          <w:tab/>
        </w:r>
        <w:r w:rsidR="004329C1">
          <w:rPr>
            <w:webHidden/>
          </w:rPr>
          <w:fldChar w:fldCharType="begin"/>
        </w:r>
        <w:r w:rsidR="004329C1">
          <w:rPr>
            <w:webHidden/>
          </w:rPr>
          <w:instrText xml:space="preserve"> PAGEREF _Toc121761470 \h </w:instrText>
        </w:r>
        <w:r w:rsidR="004329C1">
          <w:rPr>
            <w:webHidden/>
          </w:rPr>
        </w:r>
        <w:r w:rsidR="004329C1">
          <w:rPr>
            <w:webHidden/>
          </w:rPr>
          <w:fldChar w:fldCharType="separate"/>
        </w:r>
        <w:r w:rsidR="004329C1">
          <w:rPr>
            <w:webHidden/>
          </w:rPr>
          <w:t>4</w:t>
        </w:r>
        <w:r w:rsidR="004329C1">
          <w:rPr>
            <w:webHidden/>
          </w:rPr>
          <w:fldChar w:fldCharType="end"/>
        </w:r>
      </w:hyperlink>
    </w:p>
    <w:p w14:paraId="3F2877A4" w14:textId="77777777" w:rsidR="004329C1" w:rsidRDefault="003D58BF">
      <w:pPr>
        <w:pStyle w:val="11"/>
        <w:tabs>
          <w:tab w:val="right" w:leader="dot" w:pos="10196"/>
        </w:tabs>
        <w:rPr>
          <w:rFonts w:asciiTheme="minorHAnsi" w:eastAsiaTheme="minorEastAsia" w:hAnsiTheme="minorHAnsi" w:cstheme="minorBidi"/>
          <w:bCs w:val="0"/>
          <w:sz w:val="22"/>
          <w:szCs w:val="22"/>
        </w:rPr>
      </w:pPr>
      <w:hyperlink w:anchor="_Toc121761471" w:history="1">
        <w:r w:rsidR="004329C1" w:rsidRPr="00B329CD">
          <w:rPr>
            <w:rStyle w:val="aa"/>
            <w:rFonts w:ascii="Times New Roman" w:hAnsi="Times New Roman"/>
          </w:rPr>
          <w:t>4. Выполнение программы и сообщения оператору</w:t>
        </w:r>
        <w:r w:rsidR="004329C1">
          <w:rPr>
            <w:webHidden/>
          </w:rPr>
          <w:tab/>
        </w:r>
        <w:r w:rsidR="004329C1">
          <w:rPr>
            <w:webHidden/>
          </w:rPr>
          <w:fldChar w:fldCharType="begin"/>
        </w:r>
        <w:r w:rsidR="004329C1">
          <w:rPr>
            <w:webHidden/>
          </w:rPr>
          <w:instrText xml:space="preserve"> PAGEREF _Toc121761471 \h </w:instrText>
        </w:r>
        <w:r w:rsidR="004329C1">
          <w:rPr>
            <w:webHidden/>
          </w:rPr>
        </w:r>
        <w:r w:rsidR="004329C1">
          <w:rPr>
            <w:webHidden/>
          </w:rPr>
          <w:fldChar w:fldCharType="separate"/>
        </w:r>
        <w:r w:rsidR="004329C1">
          <w:rPr>
            <w:webHidden/>
          </w:rPr>
          <w:t>4</w:t>
        </w:r>
        <w:r w:rsidR="004329C1">
          <w:rPr>
            <w:webHidden/>
          </w:rPr>
          <w:fldChar w:fldCharType="end"/>
        </w:r>
      </w:hyperlink>
    </w:p>
    <w:p w14:paraId="0E8292FE"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2" w:history="1">
        <w:r w:rsidR="004329C1" w:rsidRPr="00B329CD">
          <w:rPr>
            <w:rStyle w:val="aa"/>
            <w:rFonts w:ascii="Times New Roman" w:hAnsi="Times New Roman"/>
            <w:noProof/>
          </w:rPr>
          <w:t>4.1 Запуск программы</w:t>
        </w:r>
        <w:r w:rsidR="004329C1">
          <w:rPr>
            <w:noProof/>
            <w:webHidden/>
          </w:rPr>
          <w:tab/>
        </w:r>
        <w:r w:rsidR="004329C1">
          <w:rPr>
            <w:noProof/>
            <w:webHidden/>
          </w:rPr>
          <w:fldChar w:fldCharType="begin"/>
        </w:r>
        <w:r w:rsidR="004329C1">
          <w:rPr>
            <w:noProof/>
            <w:webHidden/>
          </w:rPr>
          <w:instrText xml:space="preserve"> PAGEREF _Toc121761472 \h </w:instrText>
        </w:r>
        <w:r w:rsidR="004329C1">
          <w:rPr>
            <w:noProof/>
            <w:webHidden/>
          </w:rPr>
        </w:r>
        <w:r w:rsidR="004329C1">
          <w:rPr>
            <w:noProof/>
            <w:webHidden/>
          </w:rPr>
          <w:fldChar w:fldCharType="separate"/>
        </w:r>
        <w:r w:rsidR="004329C1">
          <w:rPr>
            <w:noProof/>
            <w:webHidden/>
          </w:rPr>
          <w:t>4</w:t>
        </w:r>
        <w:r w:rsidR="004329C1">
          <w:rPr>
            <w:noProof/>
            <w:webHidden/>
          </w:rPr>
          <w:fldChar w:fldCharType="end"/>
        </w:r>
      </w:hyperlink>
    </w:p>
    <w:p w14:paraId="424DC788"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3" w:history="1">
        <w:r w:rsidR="004329C1" w:rsidRPr="00B329CD">
          <w:rPr>
            <w:rStyle w:val="aa"/>
            <w:rFonts w:ascii="Times New Roman" w:hAnsi="Times New Roman"/>
            <w:noProof/>
          </w:rPr>
          <w:t>4.2 Загрузка проекта</w:t>
        </w:r>
        <w:r w:rsidR="004329C1">
          <w:rPr>
            <w:noProof/>
            <w:webHidden/>
          </w:rPr>
          <w:tab/>
        </w:r>
        <w:r w:rsidR="004329C1">
          <w:rPr>
            <w:noProof/>
            <w:webHidden/>
          </w:rPr>
          <w:fldChar w:fldCharType="begin"/>
        </w:r>
        <w:r w:rsidR="004329C1">
          <w:rPr>
            <w:noProof/>
            <w:webHidden/>
          </w:rPr>
          <w:instrText xml:space="preserve"> PAGEREF _Toc121761473 \h </w:instrText>
        </w:r>
        <w:r w:rsidR="004329C1">
          <w:rPr>
            <w:noProof/>
            <w:webHidden/>
          </w:rPr>
        </w:r>
        <w:r w:rsidR="004329C1">
          <w:rPr>
            <w:noProof/>
            <w:webHidden/>
          </w:rPr>
          <w:fldChar w:fldCharType="separate"/>
        </w:r>
        <w:r w:rsidR="004329C1">
          <w:rPr>
            <w:noProof/>
            <w:webHidden/>
          </w:rPr>
          <w:t>5</w:t>
        </w:r>
        <w:r w:rsidR="004329C1">
          <w:rPr>
            <w:noProof/>
            <w:webHidden/>
          </w:rPr>
          <w:fldChar w:fldCharType="end"/>
        </w:r>
      </w:hyperlink>
    </w:p>
    <w:p w14:paraId="3CEC7B28"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4" w:history="1">
        <w:r w:rsidR="004329C1" w:rsidRPr="00B329CD">
          <w:rPr>
            <w:rStyle w:val="aa"/>
            <w:rFonts w:ascii="Times New Roman" w:hAnsi="Times New Roman"/>
            <w:noProof/>
          </w:rPr>
          <w:t>4.3 Перемещение по 3</w:t>
        </w:r>
        <w:r w:rsidR="004329C1" w:rsidRPr="00B329CD">
          <w:rPr>
            <w:rStyle w:val="aa"/>
            <w:rFonts w:ascii="Times New Roman" w:hAnsi="Times New Roman"/>
            <w:noProof/>
            <w:lang w:val="en-US"/>
          </w:rPr>
          <w:t>D</w:t>
        </w:r>
        <w:r w:rsidR="004329C1" w:rsidRPr="00B329CD">
          <w:rPr>
            <w:rStyle w:val="aa"/>
            <w:rFonts w:ascii="Times New Roman" w:hAnsi="Times New Roman"/>
            <w:noProof/>
          </w:rPr>
          <w:t>-модели локации</w:t>
        </w:r>
        <w:r w:rsidR="004329C1">
          <w:rPr>
            <w:noProof/>
            <w:webHidden/>
          </w:rPr>
          <w:tab/>
        </w:r>
        <w:r w:rsidR="004329C1">
          <w:rPr>
            <w:noProof/>
            <w:webHidden/>
          </w:rPr>
          <w:fldChar w:fldCharType="begin"/>
        </w:r>
        <w:r w:rsidR="004329C1">
          <w:rPr>
            <w:noProof/>
            <w:webHidden/>
          </w:rPr>
          <w:instrText xml:space="preserve"> PAGEREF _Toc121761474 \h </w:instrText>
        </w:r>
        <w:r w:rsidR="004329C1">
          <w:rPr>
            <w:noProof/>
            <w:webHidden/>
          </w:rPr>
        </w:r>
        <w:r w:rsidR="004329C1">
          <w:rPr>
            <w:noProof/>
            <w:webHidden/>
          </w:rPr>
          <w:fldChar w:fldCharType="separate"/>
        </w:r>
        <w:r w:rsidR="004329C1">
          <w:rPr>
            <w:noProof/>
            <w:webHidden/>
          </w:rPr>
          <w:t>5</w:t>
        </w:r>
        <w:r w:rsidR="004329C1">
          <w:rPr>
            <w:noProof/>
            <w:webHidden/>
          </w:rPr>
          <w:fldChar w:fldCharType="end"/>
        </w:r>
      </w:hyperlink>
    </w:p>
    <w:p w14:paraId="573D83B3"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5" w:history="1">
        <w:r w:rsidR="004329C1" w:rsidRPr="00B329CD">
          <w:rPr>
            <w:rStyle w:val="aa"/>
            <w:rFonts w:ascii="Times New Roman" w:hAnsi="Times New Roman"/>
            <w:noProof/>
          </w:rPr>
          <w:t>4.3.1 Перемещение вглубь</w:t>
        </w:r>
        <w:r w:rsidR="004329C1">
          <w:rPr>
            <w:noProof/>
            <w:webHidden/>
          </w:rPr>
          <w:tab/>
        </w:r>
        <w:r w:rsidR="004329C1">
          <w:rPr>
            <w:noProof/>
            <w:webHidden/>
          </w:rPr>
          <w:fldChar w:fldCharType="begin"/>
        </w:r>
        <w:r w:rsidR="004329C1">
          <w:rPr>
            <w:noProof/>
            <w:webHidden/>
          </w:rPr>
          <w:instrText xml:space="preserve"> PAGEREF _Toc121761475 \h </w:instrText>
        </w:r>
        <w:r w:rsidR="004329C1">
          <w:rPr>
            <w:noProof/>
            <w:webHidden/>
          </w:rPr>
        </w:r>
        <w:r w:rsidR="004329C1">
          <w:rPr>
            <w:noProof/>
            <w:webHidden/>
          </w:rPr>
          <w:fldChar w:fldCharType="separate"/>
        </w:r>
        <w:r w:rsidR="004329C1">
          <w:rPr>
            <w:noProof/>
            <w:webHidden/>
          </w:rPr>
          <w:t>5</w:t>
        </w:r>
        <w:r w:rsidR="004329C1">
          <w:rPr>
            <w:noProof/>
            <w:webHidden/>
          </w:rPr>
          <w:fldChar w:fldCharType="end"/>
        </w:r>
      </w:hyperlink>
    </w:p>
    <w:p w14:paraId="6DF23F85"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6" w:history="1">
        <w:r w:rsidR="004329C1" w:rsidRPr="00B329CD">
          <w:rPr>
            <w:rStyle w:val="aa"/>
            <w:rFonts w:ascii="Times New Roman" w:hAnsi="Times New Roman"/>
            <w:noProof/>
          </w:rPr>
          <w:t>4.3.2 Переход между локациями</w:t>
        </w:r>
        <w:r w:rsidR="004329C1">
          <w:rPr>
            <w:noProof/>
            <w:webHidden/>
          </w:rPr>
          <w:tab/>
        </w:r>
        <w:r w:rsidR="004329C1">
          <w:rPr>
            <w:noProof/>
            <w:webHidden/>
          </w:rPr>
          <w:fldChar w:fldCharType="begin"/>
        </w:r>
        <w:r w:rsidR="004329C1">
          <w:rPr>
            <w:noProof/>
            <w:webHidden/>
          </w:rPr>
          <w:instrText xml:space="preserve"> PAGEREF _Toc121761476 \h </w:instrText>
        </w:r>
        <w:r w:rsidR="004329C1">
          <w:rPr>
            <w:noProof/>
            <w:webHidden/>
          </w:rPr>
        </w:r>
        <w:r w:rsidR="004329C1">
          <w:rPr>
            <w:noProof/>
            <w:webHidden/>
          </w:rPr>
          <w:fldChar w:fldCharType="separate"/>
        </w:r>
        <w:r w:rsidR="004329C1">
          <w:rPr>
            <w:noProof/>
            <w:webHidden/>
          </w:rPr>
          <w:t>5</w:t>
        </w:r>
        <w:r w:rsidR="004329C1">
          <w:rPr>
            <w:noProof/>
            <w:webHidden/>
          </w:rPr>
          <w:fldChar w:fldCharType="end"/>
        </w:r>
      </w:hyperlink>
    </w:p>
    <w:p w14:paraId="017BB4D3"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7" w:history="1">
        <w:r w:rsidR="004329C1" w:rsidRPr="00B329CD">
          <w:rPr>
            <w:rStyle w:val="aa"/>
            <w:rFonts w:ascii="Times New Roman" w:hAnsi="Times New Roman"/>
            <w:noProof/>
          </w:rPr>
          <w:t>4.3.3 Возврат к общему виду</w:t>
        </w:r>
        <w:r w:rsidR="004329C1">
          <w:rPr>
            <w:noProof/>
            <w:webHidden/>
          </w:rPr>
          <w:tab/>
        </w:r>
        <w:r w:rsidR="004329C1">
          <w:rPr>
            <w:noProof/>
            <w:webHidden/>
          </w:rPr>
          <w:fldChar w:fldCharType="begin"/>
        </w:r>
        <w:r w:rsidR="004329C1">
          <w:rPr>
            <w:noProof/>
            <w:webHidden/>
          </w:rPr>
          <w:instrText xml:space="preserve"> PAGEREF _Toc121761477 \h </w:instrText>
        </w:r>
        <w:r w:rsidR="004329C1">
          <w:rPr>
            <w:noProof/>
            <w:webHidden/>
          </w:rPr>
        </w:r>
        <w:r w:rsidR="004329C1">
          <w:rPr>
            <w:noProof/>
            <w:webHidden/>
          </w:rPr>
          <w:fldChar w:fldCharType="separate"/>
        </w:r>
        <w:r w:rsidR="004329C1">
          <w:rPr>
            <w:noProof/>
            <w:webHidden/>
          </w:rPr>
          <w:t>6</w:t>
        </w:r>
        <w:r w:rsidR="004329C1">
          <w:rPr>
            <w:noProof/>
            <w:webHidden/>
          </w:rPr>
          <w:fldChar w:fldCharType="end"/>
        </w:r>
      </w:hyperlink>
    </w:p>
    <w:p w14:paraId="01D4BE86"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8" w:history="1">
        <w:r w:rsidR="004329C1" w:rsidRPr="00B329CD">
          <w:rPr>
            <w:rStyle w:val="aa"/>
            <w:rFonts w:ascii="Times New Roman" w:hAnsi="Times New Roman"/>
            <w:noProof/>
          </w:rPr>
          <w:t>4.3.4 Вращение 3</w:t>
        </w:r>
        <w:r w:rsidR="004329C1" w:rsidRPr="00B329CD">
          <w:rPr>
            <w:rStyle w:val="aa"/>
            <w:rFonts w:ascii="Times New Roman" w:hAnsi="Times New Roman"/>
            <w:noProof/>
            <w:lang w:val="en-US"/>
          </w:rPr>
          <w:t>D</w:t>
        </w:r>
        <w:r w:rsidR="004329C1" w:rsidRPr="00B329CD">
          <w:rPr>
            <w:rStyle w:val="aa"/>
            <w:rFonts w:ascii="Times New Roman" w:hAnsi="Times New Roman"/>
            <w:noProof/>
          </w:rPr>
          <w:t>-модели</w:t>
        </w:r>
        <w:r w:rsidR="004329C1">
          <w:rPr>
            <w:noProof/>
            <w:webHidden/>
          </w:rPr>
          <w:tab/>
        </w:r>
        <w:r w:rsidR="004329C1">
          <w:rPr>
            <w:noProof/>
            <w:webHidden/>
          </w:rPr>
          <w:fldChar w:fldCharType="begin"/>
        </w:r>
        <w:r w:rsidR="004329C1">
          <w:rPr>
            <w:noProof/>
            <w:webHidden/>
          </w:rPr>
          <w:instrText xml:space="preserve"> PAGEREF _Toc121761478 \h </w:instrText>
        </w:r>
        <w:r w:rsidR="004329C1">
          <w:rPr>
            <w:noProof/>
            <w:webHidden/>
          </w:rPr>
        </w:r>
        <w:r w:rsidR="004329C1">
          <w:rPr>
            <w:noProof/>
            <w:webHidden/>
          </w:rPr>
          <w:fldChar w:fldCharType="separate"/>
        </w:r>
        <w:r w:rsidR="004329C1">
          <w:rPr>
            <w:noProof/>
            <w:webHidden/>
          </w:rPr>
          <w:t>6</w:t>
        </w:r>
        <w:r w:rsidR="004329C1">
          <w:rPr>
            <w:noProof/>
            <w:webHidden/>
          </w:rPr>
          <w:fldChar w:fldCharType="end"/>
        </w:r>
      </w:hyperlink>
    </w:p>
    <w:p w14:paraId="599DD32D"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79" w:history="1">
        <w:r w:rsidR="004329C1" w:rsidRPr="00B329CD">
          <w:rPr>
            <w:rStyle w:val="aa"/>
            <w:rFonts w:ascii="Times New Roman" w:hAnsi="Times New Roman"/>
            <w:noProof/>
          </w:rPr>
          <w:t>4.4 Управление освещением</w:t>
        </w:r>
        <w:r w:rsidR="004329C1">
          <w:rPr>
            <w:noProof/>
            <w:webHidden/>
          </w:rPr>
          <w:tab/>
        </w:r>
        <w:r w:rsidR="004329C1">
          <w:rPr>
            <w:noProof/>
            <w:webHidden/>
          </w:rPr>
          <w:fldChar w:fldCharType="begin"/>
        </w:r>
        <w:r w:rsidR="004329C1">
          <w:rPr>
            <w:noProof/>
            <w:webHidden/>
          </w:rPr>
          <w:instrText xml:space="preserve"> PAGEREF _Toc121761479 \h </w:instrText>
        </w:r>
        <w:r w:rsidR="004329C1">
          <w:rPr>
            <w:noProof/>
            <w:webHidden/>
          </w:rPr>
        </w:r>
        <w:r w:rsidR="004329C1">
          <w:rPr>
            <w:noProof/>
            <w:webHidden/>
          </w:rPr>
          <w:fldChar w:fldCharType="separate"/>
        </w:r>
        <w:r w:rsidR="004329C1">
          <w:rPr>
            <w:noProof/>
            <w:webHidden/>
          </w:rPr>
          <w:t>6</w:t>
        </w:r>
        <w:r w:rsidR="004329C1">
          <w:rPr>
            <w:noProof/>
            <w:webHidden/>
          </w:rPr>
          <w:fldChar w:fldCharType="end"/>
        </w:r>
      </w:hyperlink>
    </w:p>
    <w:p w14:paraId="16BB490A"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0" w:history="1">
        <w:r w:rsidR="004329C1" w:rsidRPr="00B329CD">
          <w:rPr>
            <w:rStyle w:val="aa"/>
            <w:rFonts w:ascii="Times New Roman" w:hAnsi="Times New Roman"/>
            <w:noProof/>
          </w:rPr>
          <w:t>4.4.1 Управление простым светильником</w:t>
        </w:r>
        <w:r w:rsidR="004329C1">
          <w:rPr>
            <w:noProof/>
            <w:webHidden/>
          </w:rPr>
          <w:tab/>
        </w:r>
        <w:r w:rsidR="004329C1">
          <w:rPr>
            <w:noProof/>
            <w:webHidden/>
          </w:rPr>
          <w:fldChar w:fldCharType="begin"/>
        </w:r>
        <w:r w:rsidR="004329C1">
          <w:rPr>
            <w:noProof/>
            <w:webHidden/>
          </w:rPr>
          <w:instrText xml:space="preserve"> PAGEREF _Toc121761480 \h </w:instrText>
        </w:r>
        <w:r w:rsidR="004329C1">
          <w:rPr>
            <w:noProof/>
            <w:webHidden/>
          </w:rPr>
        </w:r>
        <w:r w:rsidR="004329C1">
          <w:rPr>
            <w:noProof/>
            <w:webHidden/>
          </w:rPr>
          <w:fldChar w:fldCharType="separate"/>
        </w:r>
        <w:r w:rsidR="004329C1">
          <w:rPr>
            <w:noProof/>
            <w:webHidden/>
          </w:rPr>
          <w:t>6</w:t>
        </w:r>
        <w:r w:rsidR="004329C1">
          <w:rPr>
            <w:noProof/>
            <w:webHidden/>
          </w:rPr>
          <w:fldChar w:fldCharType="end"/>
        </w:r>
      </w:hyperlink>
    </w:p>
    <w:p w14:paraId="29EDCE24"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1" w:history="1">
        <w:r w:rsidR="004329C1" w:rsidRPr="00B329CD">
          <w:rPr>
            <w:rStyle w:val="aa"/>
            <w:rFonts w:ascii="Times New Roman" w:hAnsi="Times New Roman"/>
            <w:noProof/>
          </w:rPr>
          <w:t>4.4.2 Управление диммируемым светильником</w:t>
        </w:r>
        <w:r w:rsidR="004329C1">
          <w:rPr>
            <w:noProof/>
            <w:webHidden/>
          </w:rPr>
          <w:tab/>
        </w:r>
        <w:r w:rsidR="004329C1">
          <w:rPr>
            <w:noProof/>
            <w:webHidden/>
          </w:rPr>
          <w:fldChar w:fldCharType="begin"/>
        </w:r>
        <w:r w:rsidR="004329C1">
          <w:rPr>
            <w:noProof/>
            <w:webHidden/>
          </w:rPr>
          <w:instrText xml:space="preserve"> PAGEREF _Toc121761481 \h </w:instrText>
        </w:r>
        <w:r w:rsidR="004329C1">
          <w:rPr>
            <w:noProof/>
            <w:webHidden/>
          </w:rPr>
        </w:r>
        <w:r w:rsidR="004329C1">
          <w:rPr>
            <w:noProof/>
            <w:webHidden/>
          </w:rPr>
          <w:fldChar w:fldCharType="separate"/>
        </w:r>
        <w:r w:rsidR="004329C1">
          <w:rPr>
            <w:noProof/>
            <w:webHidden/>
          </w:rPr>
          <w:t>7</w:t>
        </w:r>
        <w:r w:rsidR="004329C1">
          <w:rPr>
            <w:noProof/>
            <w:webHidden/>
          </w:rPr>
          <w:fldChar w:fldCharType="end"/>
        </w:r>
      </w:hyperlink>
    </w:p>
    <w:p w14:paraId="2309F5D3"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2" w:history="1">
        <w:r w:rsidR="004329C1" w:rsidRPr="00B329CD">
          <w:rPr>
            <w:rStyle w:val="aa"/>
            <w:rFonts w:ascii="Times New Roman" w:hAnsi="Times New Roman"/>
            <w:noProof/>
          </w:rPr>
          <w:t xml:space="preserve">4.4.3 Управление </w:t>
        </w:r>
        <w:r w:rsidR="004329C1" w:rsidRPr="00B329CD">
          <w:rPr>
            <w:rStyle w:val="aa"/>
            <w:rFonts w:ascii="Times New Roman" w:hAnsi="Times New Roman"/>
            <w:noProof/>
            <w:lang w:val="en-US"/>
          </w:rPr>
          <w:t>RGB</w:t>
        </w:r>
        <w:r w:rsidR="004329C1" w:rsidRPr="00B329CD">
          <w:rPr>
            <w:rStyle w:val="aa"/>
            <w:rFonts w:ascii="Times New Roman" w:hAnsi="Times New Roman"/>
            <w:noProof/>
          </w:rPr>
          <w:t>-светильником (цветное освещение)</w:t>
        </w:r>
        <w:r w:rsidR="004329C1">
          <w:rPr>
            <w:noProof/>
            <w:webHidden/>
          </w:rPr>
          <w:tab/>
        </w:r>
        <w:r w:rsidR="004329C1">
          <w:rPr>
            <w:noProof/>
            <w:webHidden/>
          </w:rPr>
          <w:fldChar w:fldCharType="begin"/>
        </w:r>
        <w:r w:rsidR="004329C1">
          <w:rPr>
            <w:noProof/>
            <w:webHidden/>
          </w:rPr>
          <w:instrText xml:space="preserve"> PAGEREF _Toc121761482 \h </w:instrText>
        </w:r>
        <w:r w:rsidR="004329C1">
          <w:rPr>
            <w:noProof/>
            <w:webHidden/>
          </w:rPr>
        </w:r>
        <w:r w:rsidR="004329C1">
          <w:rPr>
            <w:noProof/>
            <w:webHidden/>
          </w:rPr>
          <w:fldChar w:fldCharType="separate"/>
        </w:r>
        <w:r w:rsidR="004329C1">
          <w:rPr>
            <w:noProof/>
            <w:webHidden/>
          </w:rPr>
          <w:t>7</w:t>
        </w:r>
        <w:r w:rsidR="004329C1">
          <w:rPr>
            <w:noProof/>
            <w:webHidden/>
          </w:rPr>
          <w:fldChar w:fldCharType="end"/>
        </w:r>
      </w:hyperlink>
    </w:p>
    <w:p w14:paraId="502862B6"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3" w:history="1">
        <w:r w:rsidR="004329C1" w:rsidRPr="00B329CD">
          <w:rPr>
            <w:rStyle w:val="aa"/>
            <w:rFonts w:ascii="Times New Roman" w:hAnsi="Times New Roman"/>
            <w:noProof/>
          </w:rPr>
          <w:t>4.4.4 Групповое включение и выключение светильников</w:t>
        </w:r>
        <w:r w:rsidR="004329C1">
          <w:rPr>
            <w:noProof/>
            <w:webHidden/>
          </w:rPr>
          <w:tab/>
        </w:r>
        <w:r w:rsidR="004329C1">
          <w:rPr>
            <w:noProof/>
            <w:webHidden/>
          </w:rPr>
          <w:fldChar w:fldCharType="begin"/>
        </w:r>
        <w:r w:rsidR="004329C1">
          <w:rPr>
            <w:noProof/>
            <w:webHidden/>
          </w:rPr>
          <w:instrText xml:space="preserve"> PAGEREF _Toc121761483 \h </w:instrText>
        </w:r>
        <w:r w:rsidR="004329C1">
          <w:rPr>
            <w:noProof/>
            <w:webHidden/>
          </w:rPr>
        </w:r>
        <w:r w:rsidR="004329C1">
          <w:rPr>
            <w:noProof/>
            <w:webHidden/>
          </w:rPr>
          <w:fldChar w:fldCharType="separate"/>
        </w:r>
        <w:r w:rsidR="004329C1">
          <w:rPr>
            <w:noProof/>
            <w:webHidden/>
          </w:rPr>
          <w:t>8</w:t>
        </w:r>
        <w:r w:rsidR="004329C1">
          <w:rPr>
            <w:noProof/>
            <w:webHidden/>
          </w:rPr>
          <w:fldChar w:fldCharType="end"/>
        </w:r>
      </w:hyperlink>
    </w:p>
    <w:p w14:paraId="385FCFC3"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4" w:history="1">
        <w:r w:rsidR="004329C1" w:rsidRPr="00B329CD">
          <w:rPr>
            <w:rStyle w:val="aa"/>
            <w:rFonts w:ascii="Times New Roman" w:hAnsi="Times New Roman"/>
            <w:noProof/>
          </w:rPr>
          <w:t>4.4.5 Световые сцены</w:t>
        </w:r>
        <w:r w:rsidR="004329C1">
          <w:rPr>
            <w:noProof/>
            <w:webHidden/>
          </w:rPr>
          <w:tab/>
        </w:r>
        <w:r w:rsidR="004329C1">
          <w:rPr>
            <w:noProof/>
            <w:webHidden/>
          </w:rPr>
          <w:fldChar w:fldCharType="begin"/>
        </w:r>
        <w:r w:rsidR="004329C1">
          <w:rPr>
            <w:noProof/>
            <w:webHidden/>
          </w:rPr>
          <w:instrText xml:space="preserve"> PAGEREF _Toc121761484 \h </w:instrText>
        </w:r>
        <w:r w:rsidR="004329C1">
          <w:rPr>
            <w:noProof/>
            <w:webHidden/>
          </w:rPr>
        </w:r>
        <w:r w:rsidR="004329C1">
          <w:rPr>
            <w:noProof/>
            <w:webHidden/>
          </w:rPr>
          <w:fldChar w:fldCharType="separate"/>
        </w:r>
        <w:r w:rsidR="004329C1">
          <w:rPr>
            <w:noProof/>
            <w:webHidden/>
          </w:rPr>
          <w:t>9</w:t>
        </w:r>
        <w:r w:rsidR="004329C1">
          <w:rPr>
            <w:noProof/>
            <w:webHidden/>
          </w:rPr>
          <w:fldChar w:fldCharType="end"/>
        </w:r>
      </w:hyperlink>
    </w:p>
    <w:p w14:paraId="4EB2380B"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5" w:history="1">
        <w:r w:rsidR="004329C1" w:rsidRPr="00B329CD">
          <w:rPr>
            <w:rStyle w:val="aa"/>
            <w:rFonts w:ascii="Times New Roman" w:hAnsi="Times New Roman"/>
            <w:noProof/>
          </w:rPr>
          <w:t>4.4.6 График энергопотребления</w:t>
        </w:r>
        <w:r w:rsidR="004329C1">
          <w:rPr>
            <w:noProof/>
            <w:webHidden/>
          </w:rPr>
          <w:tab/>
        </w:r>
        <w:r w:rsidR="004329C1">
          <w:rPr>
            <w:noProof/>
            <w:webHidden/>
          </w:rPr>
          <w:fldChar w:fldCharType="begin"/>
        </w:r>
        <w:r w:rsidR="004329C1">
          <w:rPr>
            <w:noProof/>
            <w:webHidden/>
          </w:rPr>
          <w:instrText xml:space="preserve"> PAGEREF _Toc121761485 \h </w:instrText>
        </w:r>
        <w:r w:rsidR="004329C1">
          <w:rPr>
            <w:noProof/>
            <w:webHidden/>
          </w:rPr>
        </w:r>
        <w:r w:rsidR="004329C1">
          <w:rPr>
            <w:noProof/>
            <w:webHidden/>
          </w:rPr>
          <w:fldChar w:fldCharType="separate"/>
        </w:r>
        <w:r w:rsidR="004329C1">
          <w:rPr>
            <w:noProof/>
            <w:webHidden/>
          </w:rPr>
          <w:t>9</w:t>
        </w:r>
        <w:r w:rsidR="004329C1">
          <w:rPr>
            <w:noProof/>
            <w:webHidden/>
          </w:rPr>
          <w:fldChar w:fldCharType="end"/>
        </w:r>
      </w:hyperlink>
    </w:p>
    <w:p w14:paraId="261CCD6C"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6" w:history="1">
        <w:r w:rsidR="004329C1" w:rsidRPr="00B329CD">
          <w:rPr>
            <w:rStyle w:val="aa"/>
            <w:rFonts w:ascii="Times New Roman" w:hAnsi="Times New Roman"/>
            <w:noProof/>
          </w:rPr>
          <w:t>4.5 Боковая панель управления</w:t>
        </w:r>
        <w:r w:rsidR="004329C1">
          <w:rPr>
            <w:noProof/>
            <w:webHidden/>
          </w:rPr>
          <w:tab/>
        </w:r>
        <w:r w:rsidR="004329C1">
          <w:rPr>
            <w:noProof/>
            <w:webHidden/>
          </w:rPr>
          <w:fldChar w:fldCharType="begin"/>
        </w:r>
        <w:r w:rsidR="004329C1">
          <w:rPr>
            <w:noProof/>
            <w:webHidden/>
          </w:rPr>
          <w:instrText xml:space="preserve"> PAGEREF _Toc121761486 \h </w:instrText>
        </w:r>
        <w:r w:rsidR="004329C1">
          <w:rPr>
            <w:noProof/>
            <w:webHidden/>
          </w:rPr>
        </w:r>
        <w:r w:rsidR="004329C1">
          <w:rPr>
            <w:noProof/>
            <w:webHidden/>
          </w:rPr>
          <w:fldChar w:fldCharType="separate"/>
        </w:r>
        <w:r w:rsidR="004329C1">
          <w:rPr>
            <w:noProof/>
            <w:webHidden/>
          </w:rPr>
          <w:t>10</w:t>
        </w:r>
        <w:r w:rsidR="004329C1">
          <w:rPr>
            <w:noProof/>
            <w:webHidden/>
          </w:rPr>
          <w:fldChar w:fldCharType="end"/>
        </w:r>
      </w:hyperlink>
    </w:p>
    <w:p w14:paraId="3A017064"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7" w:history="1">
        <w:r w:rsidR="004329C1" w:rsidRPr="00B329CD">
          <w:rPr>
            <w:rStyle w:val="aa"/>
            <w:rFonts w:ascii="Times New Roman" w:hAnsi="Times New Roman"/>
            <w:noProof/>
          </w:rPr>
          <w:t>4.6 Изменение режима отображения панелей</w:t>
        </w:r>
        <w:r w:rsidR="004329C1">
          <w:rPr>
            <w:noProof/>
            <w:webHidden/>
          </w:rPr>
          <w:tab/>
        </w:r>
        <w:r w:rsidR="004329C1">
          <w:rPr>
            <w:noProof/>
            <w:webHidden/>
          </w:rPr>
          <w:fldChar w:fldCharType="begin"/>
        </w:r>
        <w:r w:rsidR="004329C1">
          <w:rPr>
            <w:noProof/>
            <w:webHidden/>
          </w:rPr>
          <w:instrText xml:space="preserve"> PAGEREF _Toc121761487 \h </w:instrText>
        </w:r>
        <w:r w:rsidR="004329C1">
          <w:rPr>
            <w:noProof/>
            <w:webHidden/>
          </w:rPr>
        </w:r>
        <w:r w:rsidR="004329C1">
          <w:rPr>
            <w:noProof/>
            <w:webHidden/>
          </w:rPr>
          <w:fldChar w:fldCharType="separate"/>
        </w:r>
        <w:r w:rsidR="004329C1">
          <w:rPr>
            <w:noProof/>
            <w:webHidden/>
          </w:rPr>
          <w:t>10</w:t>
        </w:r>
        <w:r w:rsidR="004329C1">
          <w:rPr>
            <w:noProof/>
            <w:webHidden/>
          </w:rPr>
          <w:fldChar w:fldCharType="end"/>
        </w:r>
      </w:hyperlink>
    </w:p>
    <w:p w14:paraId="64418318" w14:textId="77777777" w:rsidR="004329C1" w:rsidRDefault="003D58BF">
      <w:pPr>
        <w:pStyle w:val="21"/>
        <w:tabs>
          <w:tab w:val="right" w:leader="dot" w:pos="10196"/>
        </w:tabs>
        <w:rPr>
          <w:rFonts w:asciiTheme="minorHAnsi" w:eastAsiaTheme="minorEastAsia" w:hAnsiTheme="minorHAnsi" w:cstheme="minorBidi"/>
          <w:bCs w:val="0"/>
          <w:noProof/>
          <w:sz w:val="22"/>
          <w:szCs w:val="22"/>
        </w:rPr>
      </w:pPr>
      <w:hyperlink w:anchor="_Toc121761488" w:history="1">
        <w:r w:rsidR="004329C1" w:rsidRPr="00B329CD">
          <w:rPr>
            <w:rStyle w:val="aa"/>
            <w:rFonts w:ascii="Times New Roman" w:hAnsi="Times New Roman"/>
            <w:noProof/>
          </w:rPr>
          <w:t>4.7 Окончание работы с программой</w:t>
        </w:r>
        <w:r w:rsidR="004329C1">
          <w:rPr>
            <w:noProof/>
            <w:webHidden/>
          </w:rPr>
          <w:tab/>
        </w:r>
        <w:r w:rsidR="004329C1">
          <w:rPr>
            <w:noProof/>
            <w:webHidden/>
          </w:rPr>
          <w:fldChar w:fldCharType="begin"/>
        </w:r>
        <w:r w:rsidR="004329C1">
          <w:rPr>
            <w:noProof/>
            <w:webHidden/>
          </w:rPr>
          <w:instrText xml:space="preserve"> PAGEREF _Toc121761488 \h </w:instrText>
        </w:r>
        <w:r w:rsidR="004329C1">
          <w:rPr>
            <w:noProof/>
            <w:webHidden/>
          </w:rPr>
        </w:r>
        <w:r w:rsidR="004329C1">
          <w:rPr>
            <w:noProof/>
            <w:webHidden/>
          </w:rPr>
          <w:fldChar w:fldCharType="separate"/>
        </w:r>
        <w:r w:rsidR="004329C1">
          <w:rPr>
            <w:noProof/>
            <w:webHidden/>
          </w:rPr>
          <w:t>11</w:t>
        </w:r>
        <w:r w:rsidR="004329C1">
          <w:rPr>
            <w:noProof/>
            <w:webHidden/>
          </w:rPr>
          <w:fldChar w:fldCharType="end"/>
        </w:r>
      </w:hyperlink>
    </w:p>
    <w:p w14:paraId="404F1698" w14:textId="77777777" w:rsidR="002317C7" w:rsidRPr="00FA51DF" w:rsidRDefault="00FF752C" w:rsidP="002317C7">
      <w:pPr>
        <w:pStyle w:val="11"/>
        <w:tabs>
          <w:tab w:val="right" w:leader="dot" w:pos="10205"/>
        </w:tabs>
        <w:rPr>
          <w:rFonts w:ascii="Times New Roman" w:hAnsi="Times New Roman" w:cs="Times New Roman"/>
          <w:bCs w:val="0"/>
          <w:noProof w:val="0"/>
          <w:sz w:val="28"/>
        </w:rPr>
      </w:pPr>
      <w:r w:rsidRPr="00FA51DF">
        <w:rPr>
          <w:rFonts w:ascii="Times New Roman" w:hAnsi="Times New Roman" w:cs="Times New Roman"/>
          <w:bCs w:val="0"/>
          <w:noProof w:val="0"/>
          <w:szCs w:val="24"/>
        </w:rPr>
        <w:fldChar w:fldCharType="end"/>
      </w:r>
    </w:p>
    <w:p w14:paraId="3522AE1F" w14:textId="77777777" w:rsidR="00C003B9" w:rsidRPr="00FA51DF" w:rsidRDefault="00257999" w:rsidP="00257999">
      <w:pPr>
        <w:pStyle w:val="1-"/>
        <w:pageBreakBefore w:val="0"/>
        <w:outlineLvl w:val="0"/>
        <w:rPr>
          <w:rFonts w:ascii="Times New Roman" w:hAnsi="Times New Roman"/>
        </w:rPr>
      </w:pPr>
      <w:r>
        <w:br w:type="page"/>
      </w:r>
      <w:bookmarkStart w:id="10" w:name="_Toc121761468"/>
      <w:r w:rsidR="00DE78C7" w:rsidRPr="00FA51DF">
        <w:rPr>
          <w:rFonts w:ascii="Times New Roman" w:hAnsi="Times New Roman"/>
        </w:rPr>
        <w:lastRenderedPageBreak/>
        <w:t xml:space="preserve">1. </w:t>
      </w:r>
      <w:r w:rsidR="00A1412A" w:rsidRPr="00FA51DF">
        <w:rPr>
          <w:rFonts w:ascii="Times New Roman" w:hAnsi="Times New Roman"/>
        </w:rPr>
        <w:t>Назначение программы</w:t>
      </w:r>
      <w:bookmarkEnd w:id="10"/>
    </w:p>
    <w:p w14:paraId="0E7E9A21" w14:textId="78093E38" w:rsidR="00A1412A" w:rsidRPr="00FA51DF" w:rsidRDefault="00243383" w:rsidP="00A1412A">
      <w:pPr>
        <w:rPr>
          <w:rFonts w:ascii="Times New Roman" w:hAnsi="Times New Roman"/>
        </w:rPr>
      </w:pPr>
      <w:r w:rsidRPr="00243383">
        <w:rPr>
          <w:rFonts w:ascii="Times New Roman" w:hAnsi="Times New Roman"/>
        </w:rPr>
        <w:t>Автоматизированная система управления наружным освещением (АСУНО) AWADA</w:t>
      </w:r>
      <w:r w:rsidR="002456A1">
        <w:rPr>
          <w:rFonts w:ascii="Times New Roman" w:hAnsi="Times New Roman"/>
        </w:rPr>
        <w:t>,</w:t>
      </w:r>
      <w:r w:rsidR="00A1412A" w:rsidRPr="00FA51DF">
        <w:rPr>
          <w:rFonts w:ascii="Times New Roman" w:hAnsi="Times New Roman"/>
        </w:rPr>
        <w:t xml:space="preserve"> состоящ</w:t>
      </w:r>
      <w:r>
        <w:rPr>
          <w:rFonts w:ascii="Times New Roman" w:hAnsi="Times New Roman"/>
        </w:rPr>
        <w:t>ая</w:t>
      </w:r>
      <w:r w:rsidR="00A1412A" w:rsidRPr="00FA51DF">
        <w:rPr>
          <w:rFonts w:ascii="Times New Roman" w:hAnsi="Times New Roman"/>
        </w:rPr>
        <w:t xml:space="preserve"> из серверной и кли</w:t>
      </w:r>
      <w:r w:rsidR="00D91273">
        <w:rPr>
          <w:rFonts w:ascii="Times New Roman" w:hAnsi="Times New Roman"/>
        </w:rPr>
        <w:t xml:space="preserve">ентской части, предназначен для </w:t>
      </w:r>
      <w:r w:rsidR="00D91273" w:rsidRPr="00D91273">
        <w:rPr>
          <w:rFonts w:ascii="Times New Roman" w:hAnsi="Times New Roman"/>
        </w:rPr>
        <w:t>управления и автоматизации работы основного и вспомогательного оборудования, необходимого для работы систем наружного освещения.</w:t>
      </w:r>
    </w:p>
    <w:p w14:paraId="29EBA6AD" w14:textId="0ADAB49B" w:rsidR="00A1412A" w:rsidRPr="00FA51DF" w:rsidRDefault="00243383" w:rsidP="002456A1">
      <w:pPr>
        <w:rPr>
          <w:rFonts w:ascii="Times New Roman" w:hAnsi="Times New Roman"/>
        </w:rPr>
      </w:pPr>
      <w:r w:rsidRPr="00243383">
        <w:rPr>
          <w:rFonts w:ascii="Times New Roman" w:hAnsi="Times New Roman"/>
        </w:rPr>
        <w:t>Автоматизированная система управления наружным освещением (АСУНО) AWADA</w:t>
      </w:r>
      <w:r>
        <w:rPr>
          <w:rFonts w:ascii="Times New Roman" w:hAnsi="Times New Roman"/>
        </w:rPr>
        <w:t xml:space="preserve"> </w:t>
      </w:r>
      <w:r w:rsidR="00A1412A" w:rsidRPr="00FA51DF">
        <w:rPr>
          <w:rFonts w:ascii="Times New Roman" w:hAnsi="Times New Roman"/>
        </w:rPr>
        <w:t>обеспечивает:</w:t>
      </w:r>
    </w:p>
    <w:p w14:paraId="506607A6" w14:textId="77777777" w:rsidR="00A1412A" w:rsidRPr="00FA51DF" w:rsidRDefault="00A1412A" w:rsidP="00A1412A">
      <w:pPr>
        <w:rPr>
          <w:rFonts w:ascii="Times New Roman" w:hAnsi="Times New Roman"/>
        </w:rPr>
      </w:pPr>
      <w:r w:rsidRPr="00FA51DF">
        <w:rPr>
          <w:rFonts w:ascii="Times New Roman" w:hAnsi="Times New Roman"/>
        </w:rPr>
        <w:t>- загрузку проектов с сервера, из файла или из облака;</w:t>
      </w:r>
    </w:p>
    <w:p w14:paraId="75404C1C" w14:textId="77777777" w:rsidR="00A1412A" w:rsidRDefault="00A1412A" w:rsidP="00A1412A">
      <w:pPr>
        <w:rPr>
          <w:rFonts w:ascii="Times New Roman" w:hAnsi="Times New Roman"/>
        </w:rPr>
      </w:pPr>
      <w:r w:rsidRPr="00FA51DF">
        <w:rPr>
          <w:rFonts w:ascii="Times New Roman" w:hAnsi="Times New Roman"/>
        </w:rPr>
        <w:t>- переключение языка</w:t>
      </w:r>
      <w:r w:rsidR="00516376">
        <w:rPr>
          <w:rFonts w:ascii="Times New Roman" w:hAnsi="Times New Roman"/>
        </w:rPr>
        <w:t xml:space="preserve"> и изменение оформления</w:t>
      </w:r>
      <w:r w:rsidRPr="00FA51DF">
        <w:rPr>
          <w:rFonts w:ascii="Times New Roman" w:hAnsi="Times New Roman"/>
        </w:rPr>
        <w:t xml:space="preserve"> пользовательского интерфейса;</w:t>
      </w:r>
    </w:p>
    <w:p w14:paraId="3EB4C216" w14:textId="77777777" w:rsidR="00516376" w:rsidRPr="00FA51DF" w:rsidRDefault="00516376" w:rsidP="00A1412A">
      <w:pPr>
        <w:rPr>
          <w:rFonts w:ascii="Times New Roman" w:hAnsi="Times New Roman"/>
        </w:rPr>
      </w:pPr>
      <w:r>
        <w:rPr>
          <w:rFonts w:ascii="Times New Roman" w:hAnsi="Times New Roman"/>
        </w:rPr>
        <w:t>- п</w:t>
      </w:r>
      <w:r w:rsidRPr="00516376">
        <w:rPr>
          <w:rFonts w:ascii="Times New Roman" w:hAnsi="Times New Roman"/>
        </w:rPr>
        <w:t>редоставление разного уровня доступа, в зависимости от категории пользователя;</w:t>
      </w:r>
    </w:p>
    <w:p w14:paraId="37869FD5" w14:textId="77777777" w:rsidR="00A1412A" w:rsidRPr="00FA51DF" w:rsidRDefault="00A1412A" w:rsidP="00A1412A">
      <w:pPr>
        <w:rPr>
          <w:rFonts w:ascii="Times New Roman" w:hAnsi="Times New Roman"/>
        </w:rPr>
      </w:pPr>
      <w:r w:rsidRPr="00FA51DF">
        <w:rPr>
          <w:rFonts w:ascii="Times New Roman" w:hAnsi="Times New Roman"/>
        </w:rPr>
        <w:t xml:space="preserve">- 3D-визуализацию </w:t>
      </w:r>
      <w:r w:rsidR="002456A1">
        <w:rPr>
          <w:rFonts w:ascii="Times New Roman" w:hAnsi="Times New Roman"/>
        </w:rPr>
        <w:t>объектов наружного освещения</w:t>
      </w:r>
      <w:r w:rsidRPr="00FA51DF">
        <w:rPr>
          <w:rFonts w:ascii="Times New Roman" w:hAnsi="Times New Roman"/>
        </w:rPr>
        <w:t xml:space="preserve"> </w:t>
      </w:r>
      <w:r w:rsidR="00516376" w:rsidRPr="00516376">
        <w:rPr>
          <w:rFonts w:ascii="Times New Roman" w:hAnsi="Times New Roman"/>
        </w:rPr>
        <w:t>с возможностью нави</w:t>
      </w:r>
      <w:r w:rsidR="00516376">
        <w:rPr>
          <w:rFonts w:ascii="Times New Roman" w:hAnsi="Times New Roman"/>
        </w:rPr>
        <w:t>гации по отображаемой местности</w:t>
      </w:r>
      <w:r w:rsidRPr="00FA51DF">
        <w:rPr>
          <w:rFonts w:ascii="Times New Roman" w:hAnsi="Times New Roman"/>
        </w:rPr>
        <w:t>;</w:t>
      </w:r>
    </w:p>
    <w:p w14:paraId="42AE800D" w14:textId="77777777" w:rsidR="00A1412A" w:rsidRPr="00FA51DF" w:rsidRDefault="00A1412A" w:rsidP="00A1412A">
      <w:pPr>
        <w:rPr>
          <w:rFonts w:ascii="Times New Roman" w:hAnsi="Times New Roman"/>
        </w:rPr>
      </w:pPr>
      <w:r w:rsidRPr="00FA51DF">
        <w:rPr>
          <w:rFonts w:ascii="Times New Roman" w:hAnsi="Times New Roman"/>
        </w:rPr>
        <w:t>- </w:t>
      </w:r>
      <w:r w:rsidR="00516376">
        <w:rPr>
          <w:rFonts w:ascii="Times New Roman" w:hAnsi="Times New Roman"/>
        </w:rPr>
        <w:t>в</w:t>
      </w:r>
      <w:r w:rsidR="00516376" w:rsidRPr="00516376">
        <w:rPr>
          <w:rFonts w:ascii="Times New Roman" w:hAnsi="Times New Roman"/>
        </w:rPr>
        <w:t>изуализацию осветительных установок с сопутствующим пит</w:t>
      </w:r>
      <w:r w:rsidR="00516376">
        <w:rPr>
          <w:rFonts w:ascii="Times New Roman" w:hAnsi="Times New Roman"/>
        </w:rPr>
        <w:t>ающим и управляющим оборудование</w:t>
      </w:r>
      <w:r w:rsidR="00516376" w:rsidRPr="00516376">
        <w:rPr>
          <w:rFonts w:ascii="Times New Roman" w:hAnsi="Times New Roman"/>
        </w:rPr>
        <w:t>м (трансформаторные подстанции, шкафы управления наружным освещением и т.д.);</w:t>
      </w:r>
    </w:p>
    <w:p w14:paraId="3B734C1D" w14:textId="77777777" w:rsidR="00A1412A" w:rsidRDefault="00A1412A" w:rsidP="002456A1">
      <w:pPr>
        <w:rPr>
          <w:rFonts w:ascii="Times New Roman" w:hAnsi="Times New Roman"/>
        </w:rPr>
      </w:pPr>
      <w:r w:rsidRPr="00FA51DF">
        <w:rPr>
          <w:rFonts w:ascii="Times New Roman" w:hAnsi="Times New Roman"/>
        </w:rPr>
        <w:t xml:space="preserve">- конфигурирование и оперативное управление </w:t>
      </w:r>
      <w:r w:rsidR="00516376" w:rsidRPr="00516376">
        <w:rPr>
          <w:rFonts w:ascii="Times New Roman" w:hAnsi="Times New Roman"/>
        </w:rPr>
        <w:t>системами управления наружным освещением (светил</w:t>
      </w:r>
      <w:r w:rsidR="00516376">
        <w:rPr>
          <w:rFonts w:ascii="Times New Roman" w:hAnsi="Times New Roman"/>
        </w:rPr>
        <w:t>ьники, шкафы управления и т.д.)</w:t>
      </w:r>
      <w:r w:rsidRPr="00FA51DF">
        <w:rPr>
          <w:rFonts w:ascii="Times New Roman" w:hAnsi="Times New Roman"/>
        </w:rPr>
        <w:t>;</w:t>
      </w:r>
    </w:p>
    <w:p w14:paraId="513BC2C2" w14:textId="77777777" w:rsidR="00516376" w:rsidRDefault="00516376" w:rsidP="002456A1">
      <w:pPr>
        <w:rPr>
          <w:rFonts w:ascii="Times New Roman" w:hAnsi="Times New Roman"/>
        </w:rPr>
      </w:pPr>
      <w:r>
        <w:rPr>
          <w:rFonts w:ascii="Times New Roman" w:hAnsi="Times New Roman"/>
        </w:rPr>
        <w:t>- в</w:t>
      </w:r>
      <w:r w:rsidRPr="00516376">
        <w:rPr>
          <w:rFonts w:ascii="Times New Roman" w:hAnsi="Times New Roman"/>
        </w:rPr>
        <w:t>озможность формировать различную отчётность (графики энергопотребления и т.д.);</w:t>
      </w:r>
    </w:p>
    <w:p w14:paraId="7CAB7E97" w14:textId="77777777" w:rsidR="00516376" w:rsidRDefault="00516376" w:rsidP="002456A1">
      <w:pPr>
        <w:rPr>
          <w:rFonts w:ascii="Times New Roman" w:hAnsi="Times New Roman"/>
        </w:rPr>
      </w:pPr>
      <w:r>
        <w:rPr>
          <w:rFonts w:ascii="Times New Roman" w:hAnsi="Times New Roman"/>
        </w:rPr>
        <w:t>- о</w:t>
      </w:r>
      <w:r w:rsidRPr="00516376">
        <w:rPr>
          <w:rFonts w:ascii="Times New Roman" w:hAnsi="Times New Roman"/>
        </w:rPr>
        <w:t>тображение, с использованием аудиовизуальных элементов, возникающих нештатных ситуаций;</w:t>
      </w:r>
    </w:p>
    <w:p w14:paraId="5A245932" w14:textId="77777777" w:rsidR="00516376" w:rsidRDefault="00516376" w:rsidP="002456A1">
      <w:pPr>
        <w:rPr>
          <w:rFonts w:ascii="Times New Roman" w:hAnsi="Times New Roman"/>
        </w:rPr>
      </w:pPr>
      <w:r>
        <w:rPr>
          <w:rFonts w:ascii="Times New Roman" w:hAnsi="Times New Roman"/>
        </w:rPr>
        <w:t>- м</w:t>
      </w:r>
      <w:r w:rsidRPr="00516376">
        <w:rPr>
          <w:rFonts w:ascii="Times New Roman" w:hAnsi="Times New Roman"/>
        </w:rPr>
        <w:t>асштабируемость системы;</w:t>
      </w:r>
    </w:p>
    <w:p w14:paraId="3F7EB432" w14:textId="77777777" w:rsidR="00516376" w:rsidRPr="00FA51DF" w:rsidRDefault="00516376" w:rsidP="002456A1">
      <w:pPr>
        <w:rPr>
          <w:rFonts w:ascii="Times New Roman" w:hAnsi="Times New Roman"/>
        </w:rPr>
      </w:pPr>
      <w:r>
        <w:rPr>
          <w:rFonts w:ascii="Times New Roman" w:hAnsi="Times New Roman"/>
        </w:rPr>
        <w:t>- интеграцию со сторонними ПО;</w:t>
      </w:r>
    </w:p>
    <w:p w14:paraId="7AD3C49E" w14:textId="77777777" w:rsidR="00516376" w:rsidRPr="00FA51DF" w:rsidRDefault="00A1412A" w:rsidP="00516376">
      <w:pPr>
        <w:rPr>
          <w:rFonts w:ascii="Times New Roman" w:hAnsi="Times New Roman"/>
        </w:rPr>
      </w:pPr>
      <w:r w:rsidRPr="00FA51DF">
        <w:rPr>
          <w:rFonts w:ascii="Times New Roman" w:hAnsi="Times New Roman"/>
        </w:rPr>
        <w:t>- специальный демонстрационный режим, в котором происходит эмуляция управления оборудованием без обр</w:t>
      </w:r>
      <w:r w:rsidR="00516376">
        <w:rPr>
          <w:rFonts w:ascii="Times New Roman" w:hAnsi="Times New Roman"/>
        </w:rPr>
        <w:t>ащения к реальному оборудованию.</w:t>
      </w:r>
    </w:p>
    <w:p w14:paraId="292AD52A" w14:textId="77777777" w:rsidR="005A6BDB" w:rsidRPr="00FA51DF" w:rsidRDefault="005A6BDB" w:rsidP="001A689A">
      <w:pPr>
        <w:ind w:firstLine="810"/>
        <w:rPr>
          <w:rFonts w:ascii="Times New Roman" w:hAnsi="Times New Roman"/>
        </w:rPr>
      </w:pPr>
    </w:p>
    <w:p w14:paraId="6B407828" w14:textId="77777777" w:rsidR="00450E8A" w:rsidRPr="00FA51DF" w:rsidRDefault="00DE78C7" w:rsidP="00257999">
      <w:pPr>
        <w:pStyle w:val="1-"/>
        <w:pageBreakBefore w:val="0"/>
        <w:outlineLvl w:val="0"/>
        <w:rPr>
          <w:rFonts w:ascii="Times New Roman" w:hAnsi="Times New Roman"/>
          <w:lang w:val="ru-RU"/>
        </w:rPr>
      </w:pPr>
      <w:r w:rsidRPr="00FA51DF">
        <w:rPr>
          <w:rFonts w:ascii="Times New Roman" w:hAnsi="Times New Roman"/>
          <w:lang w:val="ru-RU"/>
        </w:rPr>
        <w:br w:type="page"/>
      </w:r>
      <w:bookmarkStart w:id="11" w:name="_Toc121761469"/>
      <w:r w:rsidRPr="00FA51DF">
        <w:rPr>
          <w:rFonts w:ascii="Times New Roman" w:hAnsi="Times New Roman"/>
          <w:lang w:val="ru-RU"/>
        </w:rPr>
        <w:lastRenderedPageBreak/>
        <w:t xml:space="preserve">2. </w:t>
      </w:r>
      <w:r w:rsidR="00A1412A" w:rsidRPr="00FA51DF">
        <w:rPr>
          <w:rFonts w:ascii="Times New Roman" w:hAnsi="Times New Roman"/>
          <w:lang w:val="ru-RU"/>
        </w:rPr>
        <w:t>Условия применения</w:t>
      </w:r>
      <w:bookmarkEnd w:id="11"/>
    </w:p>
    <w:p w14:paraId="234E96D0" w14:textId="019C3BC0" w:rsidR="00C03C2C" w:rsidRPr="00FA51DF" w:rsidRDefault="00243383" w:rsidP="00C03C2C">
      <w:pPr>
        <w:autoSpaceDE w:val="0"/>
        <w:autoSpaceDN w:val="0"/>
        <w:adjustRightInd w:val="0"/>
        <w:rPr>
          <w:rFonts w:ascii="Times New Roman" w:hAnsi="Times New Roman"/>
        </w:rPr>
      </w:pPr>
      <w:r w:rsidRPr="00243383">
        <w:rPr>
          <w:rFonts w:ascii="Times New Roman" w:hAnsi="Times New Roman"/>
        </w:rPr>
        <w:t>Автоматизированная система управления наружным освещением (АСУНО) AWADA</w:t>
      </w:r>
      <w:r w:rsidR="00AA0A3A">
        <w:rPr>
          <w:rFonts w:ascii="Times New Roman" w:hAnsi="Times New Roman"/>
        </w:rPr>
        <w:t>,</w:t>
      </w:r>
      <w:r w:rsidR="00683FCB" w:rsidRPr="00FA51DF">
        <w:rPr>
          <w:rFonts w:ascii="Times New Roman" w:hAnsi="Times New Roman"/>
        </w:rPr>
        <w:t xml:space="preserve"> </w:t>
      </w:r>
      <w:r w:rsidR="00C03C2C" w:rsidRPr="00FA51DF">
        <w:rPr>
          <w:rFonts w:ascii="Times New Roman" w:hAnsi="Times New Roman"/>
        </w:rPr>
        <w:t>состоящ</w:t>
      </w:r>
      <w:r>
        <w:rPr>
          <w:rFonts w:ascii="Times New Roman" w:hAnsi="Times New Roman"/>
        </w:rPr>
        <w:t>ая</w:t>
      </w:r>
      <w:r w:rsidR="00C03C2C" w:rsidRPr="00FA51DF">
        <w:rPr>
          <w:rFonts w:ascii="Times New Roman" w:hAnsi="Times New Roman"/>
        </w:rPr>
        <w:t xml:space="preserve"> из серверной и клиентской части, предназначен для упрощения и автоматизации повседневных задач управления </w:t>
      </w:r>
      <w:r w:rsidR="00AA0A3A">
        <w:rPr>
          <w:rFonts w:ascii="Times New Roman" w:hAnsi="Times New Roman"/>
        </w:rPr>
        <w:t>наружным освещением</w:t>
      </w:r>
      <w:r w:rsidR="00C03C2C" w:rsidRPr="00FA51DF">
        <w:rPr>
          <w:rFonts w:ascii="Times New Roman" w:hAnsi="Times New Roman"/>
        </w:rPr>
        <w:t>.</w:t>
      </w:r>
    </w:p>
    <w:p w14:paraId="18FC5BD8" w14:textId="719BCB56" w:rsidR="00A1412A" w:rsidRPr="00FA51DF" w:rsidRDefault="00A1412A" w:rsidP="00A1412A">
      <w:pPr>
        <w:autoSpaceDE w:val="0"/>
        <w:autoSpaceDN w:val="0"/>
        <w:adjustRightInd w:val="0"/>
        <w:rPr>
          <w:rFonts w:ascii="Times New Roman" w:hAnsi="Times New Roman"/>
        </w:rPr>
      </w:pPr>
      <w:r w:rsidRPr="00FA51DF">
        <w:rPr>
          <w:rFonts w:ascii="Times New Roman" w:hAnsi="Times New Roman"/>
        </w:rPr>
        <w:t xml:space="preserve">Для нормальной работы </w:t>
      </w:r>
      <w:r w:rsidR="00243383" w:rsidRPr="00243383">
        <w:rPr>
          <w:rFonts w:ascii="Times New Roman" w:hAnsi="Times New Roman"/>
        </w:rPr>
        <w:t>Автоматизированная система управления наружным освещением (АСУНО) AWADA</w:t>
      </w:r>
      <w:r w:rsidR="00243383">
        <w:rPr>
          <w:rFonts w:ascii="Times New Roman" w:hAnsi="Times New Roman"/>
        </w:rPr>
        <w:t xml:space="preserve"> </w:t>
      </w:r>
      <w:r w:rsidRPr="00FA51DF">
        <w:rPr>
          <w:rFonts w:ascii="Times New Roman" w:hAnsi="Times New Roman"/>
        </w:rPr>
        <w:t>необходимо использовать аппаратное обеспечение, указанное ниже:</w:t>
      </w:r>
    </w:p>
    <w:p w14:paraId="245C1C60" w14:textId="77777777" w:rsidR="003E3A0B" w:rsidRPr="00FA51DF" w:rsidRDefault="00A1412A" w:rsidP="00A1412A">
      <w:pPr>
        <w:autoSpaceDE w:val="0"/>
        <w:autoSpaceDN w:val="0"/>
        <w:adjustRightInd w:val="0"/>
        <w:rPr>
          <w:rFonts w:ascii="Times New Roman" w:hAnsi="Times New Roman"/>
        </w:rPr>
      </w:pPr>
      <w:r w:rsidRPr="00FA51DF">
        <w:rPr>
          <w:rFonts w:ascii="Times New Roman" w:hAnsi="Times New Roman"/>
        </w:rPr>
        <w:t>Клиентская часть — приложение для пользователя системы — работае</w:t>
      </w:r>
      <w:r w:rsidR="003E3A0B" w:rsidRPr="00FA51DF">
        <w:rPr>
          <w:rFonts w:ascii="Times New Roman" w:hAnsi="Times New Roman"/>
        </w:rPr>
        <w:t>т на устройствах iOS и Android.</w:t>
      </w:r>
    </w:p>
    <w:p w14:paraId="7CB95D79" w14:textId="17F72B18" w:rsidR="00A1412A" w:rsidRDefault="00A1412A" w:rsidP="00A1412A">
      <w:pPr>
        <w:autoSpaceDE w:val="0"/>
        <w:autoSpaceDN w:val="0"/>
        <w:adjustRightInd w:val="0"/>
        <w:rPr>
          <w:rFonts w:ascii="Times New Roman" w:hAnsi="Times New Roman"/>
        </w:rPr>
      </w:pPr>
      <w:r w:rsidRPr="00FA51DF">
        <w:rPr>
          <w:rFonts w:ascii="Times New Roman" w:hAnsi="Times New Roman"/>
        </w:rPr>
        <w:t>Серверная часть работает на специальном промышленном компьютере, который не предназначен для бытового использования.</w:t>
      </w:r>
    </w:p>
    <w:p w14:paraId="003CE475" w14:textId="77777777" w:rsidR="00B07696" w:rsidRDefault="00B07696" w:rsidP="00A1412A">
      <w:pPr>
        <w:autoSpaceDE w:val="0"/>
        <w:autoSpaceDN w:val="0"/>
        <w:adjustRightInd w:val="0"/>
        <w:rPr>
          <w:rFonts w:ascii="Times New Roman" w:hAnsi="Times New Roman"/>
        </w:rPr>
      </w:pPr>
    </w:p>
    <w:p w14:paraId="6E43D98C" w14:textId="77777777" w:rsidR="002A512F" w:rsidRPr="002A512F" w:rsidRDefault="002A512F" w:rsidP="002A512F">
      <w:pPr>
        <w:pStyle w:val="1-"/>
        <w:pageBreakBefore w:val="0"/>
        <w:outlineLvl w:val="0"/>
        <w:rPr>
          <w:rFonts w:ascii="Times New Roman" w:hAnsi="Times New Roman"/>
          <w:lang w:val="ru-RU"/>
        </w:rPr>
      </w:pPr>
      <w:bookmarkStart w:id="12" w:name="_Toc121761470"/>
      <w:r w:rsidRPr="002A512F">
        <w:rPr>
          <w:rFonts w:ascii="Times New Roman" w:hAnsi="Times New Roman"/>
          <w:lang w:val="ru-RU"/>
        </w:rPr>
        <w:t>3. Установка приложения</w:t>
      </w:r>
      <w:bookmarkEnd w:id="12"/>
    </w:p>
    <w:p w14:paraId="3BFDD3F5" w14:textId="7A5A11BA" w:rsidR="002A512F" w:rsidRDefault="002A512F" w:rsidP="00A1412A">
      <w:pPr>
        <w:autoSpaceDE w:val="0"/>
        <w:autoSpaceDN w:val="0"/>
        <w:adjustRightInd w:val="0"/>
        <w:rPr>
          <w:rFonts w:ascii="Times New Roman" w:hAnsi="Times New Roman"/>
        </w:rPr>
      </w:pPr>
      <w:r>
        <w:rPr>
          <w:rFonts w:ascii="Times New Roman" w:hAnsi="Times New Roman"/>
        </w:rPr>
        <w:t>Загрузка приложения доступна на сайте</w:t>
      </w:r>
      <w:r w:rsidR="00243383">
        <w:rPr>
          <w:rFonts w:ascii="Times New Roman" w:hAnsi="Times New Roman"/>
        </w:rPr>
        <w:t xml:space="preserve"> </w:t>
      </w:r>
      <w:hyperlink r:id="rId8" w:history="1">
        <w:r w:rsidR="00243383" w:rsidRPr="002C1036">
          <w:rPr>
            <w:rStyle w:val="aa"/>
            <w:rFonts w:ascii="Times New Roman" w:hAnsi="Times New Roman"/>
          </w:rPr>
          <w:t>https://awada.ru/asuno-awada/</w:t>
        </w:r>
      </w:hyperlink>
      <w:r w:rsidR="00243383">
        <w:rPr>
          <w:rFonts w:ascii="Times New Roman" w:hAnsi="Times New Roman"/>
        </w:rPr>
        <w:t xml:space="preserve"> </w:t>
      </w:r>
      <w:r>
        <w:rPr>
          <w:rFonts w:ascii="Times New Roman" w:hAnsi="Times New Roman"/>
        </w:rPr>
        <w:t>. После завершения скачивания запустите файл и следуйте подсказкам на экране.</w:t>
      </w:r>
    </w:p>
    <w:p w14:paraId="13B940D6" w14:textId="3AF47D93" w:rsidR="00A15EC8" w:rsidRDefault="002A512F" w:rsidP="00A15EC8">
      <w:pPr>
        <w:autoSpaceDE w:val="0"/>
        <w:autoSpaceDN w:val="0"/>
        <w:adjustRightInd w:val="0"/>
        <w:rPr>
          <w:rFonts w:ascii="Times New Roman" w:hAnsi="Times New Roman"/>
          <w:b/>
          <w:shd w:val="clear" w:color="auto" w:fill="FFFFFF"/>
        </w:rPr>
      </w:pPr>
      <w:r w:rsidRPr="002A512F">
        <w:rPr>
          <w:rFonts w:ascii="Times New Roman" w:hAnsi="Times New Roman"/>
        </w:rPr>
        <w:t>Если у вас включен Microsoft Defender</w:t>
      </w:r>
      <w:r>
        <w:rPr>
          <w:rFonts w:ascii="Times New Roman" w:hAnsi="Times New Roman"/>
        </w:rPr>
        <w:t xml:space="preserve"> (операционная система</w:t>
      </w:r>
      <w:r w:rsidRPr="002A512F">
        <w:rPr>
          <w:rFonts w:ascii="Times New Roman" w:hAnsi="Times New Roman"/>
        </w:rPr>
        <w:t xml:space="preserve"> </w:t>
      </w:r>
      <w:r>
        <w:rPr>
          <w:rFonts w:ascii="Times New Roman" w:hAnsi="Times New Roman"/>
          <w:lang w:val="en-US"/>
        </w:rPr>
        <w:t>Windows</w:t>
      </w:r>
      <w:r w:rsidRPr="002A512F">
        <w:rPr>
          <w:rFonts w:ascii="Times New Roman" w:hAnsi="Times New Roman"/>
        </w:rPr>
        <w:t>), при запуске вы увидите предупреждение. Нажмите</w:t>
      </w:r>
      <w:r>
        <w:rPr>
          <w:rFonts w:ascii="Segoe UI" w:hAnsi="Segoe UI" w:cs="Segoe UI"/>
          <w:sz w:val="23"/>
          <w:szCs w:val="23"/>
          <w:shd w:val="clear" w:color="auto" w:fill="FFFFFF"/>
        </w:rPr>
        <w:t> </w:t>
      </w:r>
      <w:r w:rsidRPr="002A512F">
        <w:rPr>
          <w:rFonts w:ascii="Times New Roman" w:hAnsi="Times New Roman"/>
          <w:b/>
          <w:shd w:val="clear" w:color="auto" w:fill="FFFFFF"/>
        </w:rPr>
        <w:t>«</w:t>
      </w:r>
      <w:r w:rsidRPr="002A512F">
        <w:rPr>
          <w:rStyle w:val="affffff2"/>
          <w:rFonts w:ascii="Times New Roman" w:hAnsi="Times New Roman"/>
          <w:b w:val="0"/>
          <w:shd w:val="clear" w:color="auto" w:fill="FFFFFF"/>
        </w:rPr>
        <w:t>Подробнее → Выполнить в любом случае»</w:t>
      </w:r>
      <w:r w:rsidRPr="002A512F">
        <w:rPr>
          <w:rFonts w:ascii="Times New Roman" w:hAnsi="Times New Roman"/>
          <w:b/>
          <w:shd w:val="clear" w:color="auto" w:fill="FFFFFF"/>
        </w:rPr>
        <w:t>.</w:t>
      </w:r>
    </w:p>
    <w:p w14:paraId="50823988" w14:textId="7315E50F" w:rsidR="00B93497" w:rsidRPr="00693AF3" w:rsidRDefault="00B93497" w:rsidP="00A15EC8">
      <w:pPr>
        <w:autoSpaceDE w:val="0"/>
        <w:autoSpaceDN w:val="0"/>
        <w:adjustRightInd w:val="0"/>
        <w:rPr>
          <w:rFonts w:ascii="Times New Roman" w:hAnsi="Times New Roman"/>
          <w:bCs/>
          <w:shd w:val="clear" w:color="auto" w:fill="FFFFFF"/>
        </w:rPr>
      </w:pPr>
      <w:r w:rsidRPr="00693AF3">
        <w:rPr>
          <w:rFonts w:ascii="Times New Roman" w:hAnsi="Times New Roman"/>
          <w:bCs/>
          <w:shd w:val="clear" w:color="auto" w:fill="FFFFFF"/>
        </w:rPr>
        <w:t>Специалист отдела тех</w:t>
      </w:r>
      <w:r w:rsidR="00693AF3" w:rsidRPr="00693AF3">
        <w:rPr>
          <w:rFonts w:ascii="Times New Roman" w:hAnsi="Times New Roman"/>
          <w:bCs/>
          <w:shd w:val="clear" w:color="auto" w:fill="FFFFFF"/>
        </w:rPr>
        <w:t>поддержки:</w:t>
      </w:r>
    </w:p>
    <w:p w14:paraId="24FFD479" w14:textId="3C919680" w:rsidR="00B93497" w:rsidRPr="00A15EC8" w:rsidRDefault="00693AF3" w:rsidP="00A15EC8">
      <w:pPr>
        <w:autoSpaceDE w:val="0"/>
        <w:autoSpaceDN w:val="0"/>
        <w:adjustRightInd w:val="0"/>
        <w:rPr>
          <w:rFonts w:ascii="Times New Roman" w:hAnsi="Times New Roman"/>
          <w:b/>
          <w:shd w:val="clear" w:color="auto" w:fill="FFFFFF"/>
        </w:rPr>
      </w:pPr>
      <w:r w:rsidRPr="00693AF3">
        <w:rPr>
          <w:rFonts w:ascii="Times New Roman" w:hAnsi="Times New Roman"/>
          <w:bCs/>
          <w:shd w:val="clear" w:color="auto" w:fill="FFFFFF"/>
        </w:rPr>
        <w:t>+79201492698 Мокшеев Павел Владимирович</w:t>
      </w:r>
    </w:p>
    <w:p w14:paraId="44F91B9F" w14:textId="77777777" w:rsidR="002A512F" w:rsidRPr="00FA51DF" w:rsidRDefault="002A512F" w:rsidP="00A1412A">
      <w:pPr>
        <w:autoSpaceDE w:val="0"/>
        <w:autoSpaceDN w:val="0"/>
        <w:adjustRightInd w:val="0"/>
        <w:rPr>
          <w:rFonts w:ascii="Times New Roman" w:hAnsi="Times New Roman"/>
        </w:rPr>
      </w:pPr>
    </w:p>
    <w:p w14:paraId="23A58059" w14:textId="77777777" w:rsidR="00732AA5" w:rsidRPr="00732AA5" w:rsidRDefault="00732AA5" w:rsidP="00732AA5">
      <w:pPr>
        <w:jc w:val="center"/>
      </w:pPr>
    </w:p>
    <w:p w14:paraId="1F39AB27" w14:textId="77777777" w:rsidR="009D5AB3" w:rsidRPr="00FA51DF" w:rsidRDefault="002A512F" w:rsidP="00DE78C7">
      <w:pPr>
        <w:pStyle w:val="1-"/>
        <w:pageBreakBefore w:val="0"/>
        <w:ind w:left="360"/>
        <w:outlineLvl w:val="0"/>
        <w:rPr>
          <w:rFonts w:ascii="Times New Roman" w:hAnsi="Times New Roman"/>
        </w:rPr>
      </w:pPr>
      <w:bookmarkStart w:id="13" w:name="_Toc121761471"/>
      <w:r>
        <w:rPr>
          <w:rFonts w:ascii="Times New Roman" w:hAnsi="Times New Roman"/>
          <w:lang w:val="ru-RU"/>
        </w:rPr>
        <w:t>4</w:t>
      </w:r>
      <w:r w:rsidR="00DE78C7" w:rsidRPr="00FA51DF">
        <w:rPr>
          <w:rFonts w:ascii="Times New Roman" w:hAnsi="Times New Roman"/>
          <w:lang w:val="ru-RU"/>
        </w:rPr>
        <w:t xml:space="preserve">. </w:t>
      </w:r>
      <w:r w:rsidR="00A1412A" w:rsidRPr="00FA51DF">
        <w:rPr>
          <w:rFonts w:ascii="Times New Roman" w:hAnsi="Times New Roman"/>
          <w:lang w:val="ru-RU"/>
        </w:rPr>
        <w:t>Выполнение программы и сообщения оператору</w:t>
      </w:r>
      <w:bookmarkEnd w:id="13"/>
    </w:p>
    <w:p w14:paraId="0267C253" w14:textId="77777777" w:rsidR="00A1412A" w:rsidRPr="00FA51DF" w:rsidRDefault="00A15EC8" w:rsidP="00A1412A">
      <w:pPr>
        <w:pStyle w:val="2"/>
        <w:rPr>
          <w:rFonts w:ascii="Times New Roman" w:hAnsi="Times New Roman"/>
          <w:i w:val="0"/>
          <w:sz w:val="24"/>
          <w:szCs w:val="24"/>
        </w:rPr>
      </w:pPr>
      <w:bookmarkStart w:id="14" w:name="_Toc121761472"/>
      <w:r>
        <w:rPr>
          <w:rFonts w:ascii="Times New Roman" w:hAnsi="Times New Roman"/>
          <w:i w:val="0"/>
          <w:sz w:val="24"/>
          <w:szCs w:val="24"/>
        </w:rPr>
        <w:t>4</w:t>
      </w:r>
      <w:r w:rsidR="00A1412A" w:rsidRPr="00FA51DF">
        <w:rPr>
          <w:rFonts w:ascii="Times New Roman" w:hAnsi="Times New Roman"/>
          <w:i w:val="0"/>
          <w:sz w:val="24"/>
          <w:szCs w:val="24"/>
        </w:rPr>
        <w:t>.1 Запуск программы</w:t>
      </w:r>
      <w:bookmarkEnd w:id="14"/>
    </w:p>
    <w:p w14:paraId="6196A4BF" w14:textId="77777777" w:rsidR="00A1412A" w:rsidRPr="00FA51DF" w:rsidRDefault="00A1412A" w:rsidP="009D5AB3">
      <w:pPr>
        <w:rPr>
          <w:rFonts w:ascii="Times New Roman" w:hAnsi="Times New Roman"/>
        </w:rPr>
      </w:pPr>
      <w:r w:rsidRPr="00FA51DF">
        <w:rPr>
          <w:rFonts w:ascii="Times New Roman" w:hAnsi="Times New Roman"/>
        </w:rPr>
        <w:t>Запуск программы осуществляется нажатием на иконку приложения на мобильном устройстве.</w:t>
      </w:r>
    </w:p>
    <w:p w14:paraId="6B3B0EE0" w14:textId="77777777" w:rsidR="00A1412A" w:rsidRPr="00FA51DF" w:rsidRDefault="00A1412A" w:rsidP="009D5AB3">
      <w:pPr>
        <w:rPr>
          <w:rFonts w:ascii="Times New Roman" w:hAnsi="Times New Roman"/>
        </w:rPr>
      </w:pPr>
      <w:r w:rsidRPr="00FA51DF">
        <w:rPr>
          <w:rFonts w:ascii="Times New Roman" w:hAnsi="Times New Roman"/>
        </w:rPr>
        <w:t>После загрузки на мобильном устройстве откроется основное диалоговое окно приложения (Рис. 1)</w:t>
      </w:r>
      <w:r w:rsidR="002A512F">
        <w:rPr>
          <w:rFonts w:ascii="Times New Roman" w:hAnsi="Times New Roman"/>
        </w:rPr>
        <w:t>.</w:t>
      </w:r>
    </w:p>
    <w:p w14:paraId="53B68FE6" w14:textId="77777777" w:rsidR="00A1412A" w:rsidRPr="00FA51DF" w:rsidRDefault="00516376" w:rsidP="00A1412A">
      <w:pPr>
        <w:ind w:firstLine="0"/>
        <w:jc w:val="center"/>
        <w:rPr>
          <w:rFonts w:ascii="Times New Roman" w:hAnsi="Times New Roman"/>
        </w:rPr>
      </w:pPr>
      <w:r>
        <w:rPr>
          <w:noProof/>
        </w:rPr>
        <w:lastRenderedPageBreak/>
        <w:drawing>
          <wp:inline distT="0" distB="0" distL="0" distR="0" wp14:anchorId="6701E58F" wp14:editId="4ED0952F">
            <wp:extent cx="4568024" cy="2497956"/>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2327" cy="2505778"/>
                    </a:xfrm>
                    <a:prstGeom prst="rect">
                      <a:avLst/>
                    </a:prstGeom>
                  </pic:spPr>
                </pic:pic>
              </a:graphicData>
            </a:graphic>
          </wp:inline>
        </w:drawing>
      </w:r>
      <w:r w:rsidRPr="00FA51DF">
        <w:rPr>
          <w:rFonts w:ascii="Times New Roman" w:hAnsi="Times New Roman"/>
          <w:noProof/>
        </w:rPr>
        <w:t xml:space="preserve"> </w:t>
      </w:r>
    </w:p>
    <w:p w14:paraId="1DBB5362" w14:textId="77777777" w:rsidR="009D5AB3" w:rsidRPr="00FA51DF" w:rsidRDefault="00A1412A" w:rsidP="00A1412A">
      <w:pPr>
        <w:ind w:firstLine="0"/>
        <w:jc w:val="center"/>
        <w:rPr>
          <w:rFonts w:ascii="Times New Roman" w:hAnsi="Times New Roman"/>
        </w:rPr>
      </w:pPr>
      <w:r w:rsidRPr="00FA51DF">
        <w:rPr>
          <w:rFonts w:ascii="Times New Roman" w:hAnsi="Times New Roman"/>
        </w:rPr>
        <w:t>Рис. 1 – Основное диалоговое окно приложения</w:t>
      </w:r>
    </w:p>
    <w:p w14:paraId="367A8E80" w14:textId="77777777" w:rsidR="00A15EC8" w:rsidRDefault="00A15EC8" w:rsidP="00A1412A">
      <w:pPr>
        <w:pStyle w:val="2"/>
        <w:rPr>
          <w:rFonts w:ascii="Times New Roman" w:hAnsi="Times New Roman"/>
          <w:i w:val="0"/>
          <w:sz w:val="24"/>
          <w:szCs w:val="24"/>
        </w:rPr>
      </w:pPr>
      <w:bookmarkStart w:id="15" w:name="_Toc121761473"/>
      <w:r>
        <w:rPr>
          <w:rFonts w:ascii="Times New Roman" w:hAnsi="Times New Roman"/>
          <w:i w:val="0"/>
          <w:sz w:val="24"/>
          <w:szCs w:val="24"/>
        </w:rPr>
        <w:t>4.2 Загрузка проекта</w:t>
      </w:r>
      <w:bookmarkEnd w:id="15"/>
    </w:p>
    <w:p w14:paraId="16B98B4F" w14:textId="77777777" w:rsidR="00A15EC8" w:rsidRPr="00A15EC8" w:rsidRDefault="00A15EC8" w:rsidP="00A15EC8">
      <w:pPr>
        <w:rPr>
          <w:rFonts w:ascii="Times New Roman" w:hAnsi="Times New Roman"/>
        </w:rPr>
      </w:pPr>
      <w:r w:rsidRPr="00A15EC8">
        <w:rPr>
          <w:rFonts w:ascii="Times New Roman" w:hAnsi="Times New Roman"/>
        </w:rPr>
        <w:t>По умолчанию в приложении доступно управление демонстрационными проектами. С их помощью можно научиться перемещаться по локации и настраивать освещение.</w:t>
      </w:r>
    </w:p>
    <w:p w14:paraId="67222220" w14:textId="77777777" w:rsidR="00A15EC8" w:rsidRPr="00A15EC8" w:rsidRDefault="00A15EC8" w:rsidP="00A15EC8">
      <w:pPr>
        <w:rPr>
          <w:rFonts w:ascii="Times New Roman" w:hAnsi="Times New Roman"/>
        </w:rPr>
      </w:pPr>
      <w:r w:rsidRPr="00A15EC8">
        <w:rPr>
          <w:rFonts w:ascii="Times New Roman" w:hAnsi="Times New Roman"/>
        </w:rPr>
        <w:t>Чтобы загрузить проект локации, нужно подключаться по Wi-Fi или проводу к той сети, к которой подключен сервер AWADA, а затем:</w:t>
      </w:r>
    </w:p>
    <w:p w14:paraId="238409F5" w14:textId="77777777" w:rsidR="00A15EC8" w:rsidRP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В правом нижнем углу экрана нажать значок AWADA.</w:t>
      </w:r>
    </w:p>
    <w:p w14:paraId="1B7EB7CD" w14:textId="77777777" w:rsid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На вкладке «Загрузка проекта» выбрать «Сервер» и нажать «Добавить».</w:t>
      </w:r>
    </w:p>
    <w:p w14:paraId="675DE500" w14:textId="77777777" w:rsid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 xml:space="preserve">Нажать на поле «Сервер». В открывшемся окне ввести </w:t>
      </w:r>
      <w:r w:rsidR="00FA3B05">
        <w:rPr>
          <w:rFonts w:ascii="Times New Roman" w:hAnsi="Times New Roman"/>
          <w:noProof/>
        </w:rPr>
        <w:t>IP-адрес сервера проекта AWADA</w:t>
      </w:r>
      <w:r w:rsidRPr="004329C1">
        <w:rPr>
          <w:rFonts w:ascii="Times New Roman" w:hAnsi="Times New Roman"/>
          <w:noProof/>
        </w:rPr>
        <w:t>.</w:t>
      </w:r>
    </w:p>
    <w:p w14:paraId="18270D50" w14:textId="77777777" w:rsid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Нажать на поле «Порт» и в открывшемся окне ввести порт сервера проекта AWADA.</w:t>
      </w:r>
    </w:p>
    <w:p w14:paraId="2D368783" w14:textId="77777777" w:rsid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Ввести имя пользователя и пароль.</w:t>
      </w:r>
    </w:p>
    <w:p w14:paraId="1FF97114" w14:textId="77777777" w:rsidR="00A15EC8" w:rsidRPr="004329C1" w:rsidRDefault="00A15EC8" w:rsidP="004329C1">
      <w:pPr>
        <w:pStyle w:val="afffff0"/>
        <w:numPr>
          <w:ilvl w:val="0"/>
          <w:numId w:val="16"/>
        </w:numPr>
        <w:rPr>
          <w:rFonts w:ascii="Times New Roman" w:hAnsi="Times New Roman"/>
          <w:noProof/>
        </w:rPr>
      </w:pPr>
      <w:r w:rsidRPr="004329C1">
        <w:rPr>
          <w:rFonts w:ascii="Times New Roman" w:hAnsi="Times New Roman"/>
          <w:noProof/>
        </w:rPr>
        <w:t>Нажать «Загрузить».</w:t>
      </w:r>
    </w:p>
    <w:p w14:paraId="3F73C07E" w14:textId="77777777" w:rsidR="00A15EC8" w:rsidRPr="004329C1" w:rsidRDefault="00A15EC8" w:rsidP="004329C1">
      <w:pPr>
        <w:rPr>
          <w:rFonts w:ascii="Times New Roman" w:hAnsi="Times New Roman"/>
        </w:rPr>
      </w:pPr>
      <w:r w:rsidRPr="004329C1">
        <w:rPr>
          <w:rFonts w:ascii="Times New Roman" w:hAnsi="Times New Roman"/>
        </w:rPr>
        <w:t>После загрузки на экране приложения будет нужный</w:t>
      </w:r>
      <w:r w:rsidR="004329C1">
        <w:rPr>
          <w:rFonts w:ascii="Times New Roman" w:hAnsi="Times New Roman"/>
        </w:rPr>
        <w:t xml:space="preserve"> объект.</w:t>
      </w:r>
    </w:p>
    <w:p w14:paraId="56AC6C67" w14:textId="77777777" w:rsidR="00A1412A" w:rsidRPr="00FA51DF" w:rsidRDefault="004329C1" w:rsidP="00A1412A">
      <w:pPr>
        <w:pStyle w:val="2"/>
        <w:rPr>
          <w:rFonts w:ascii="Times New Roman" w:hAnsi="Times New Roman"/>
          <w:i w:val="0"/>
          <w:sz w:val="24"/>
          <w:szCs w:val="24"/>
        </w:rPr>
      </w:pPr>
      <w:bookmarkStart w:id="16" w:name="_Toc121761474"/>
      <w:r>
        <w:rPr>
          <w:rFonts w:ascii="Times New Roman" w:hAnsi="Times New Roman"/>
          <w:i w:val="0"/>
          <w:sz w:val="24"/>
          <w:szCs w:val="24"/>
        </w:rPr>
        <w:t>4.3</w:t>
      </w:r>
      <w:r w:rsidR="00A1412A" w:rsidRPr="00FA51DF">
        <w:rPr>
          <w:rFonts w:ascii="Times New Roman" w:hAnsi="Times New Roman"/>
          <w:i w:val="0"/>
          <w:sz w:val="24"/>
          <w:szCs w:val="24"/>
        </w:rPr>
        <w:t xml:space="preserve"> Перемещение по 3</w:t>
      </w:r>
      <w:r w:rsidR="00A1412A" w:rsidRPr="00FA51DF">
        <w:rPr>
          <w:rFonts w:ascii="Times New Roman" w:hAnsi="Times New Roman"/>
          <w:i w:val="0"/>
          <w:sz w:val="24"/>
          <w:szCs w:val="24"/>
          <w:lang w:val="en-US"/>
        </w:rPr>
        <w:t>D</w:t>
      </w:r>
      <w:r w:rsidR="00A1412A" w:rsidRPr="00FA51DF">
        <w:rPr>
          <w:rFonts w:ascii="Times New Roman" w:hAnsi="Times New Roman"/>
          <w:i w:val="0"/>
          <w:sz w:val="24"/>
          <w:szCs w:val="24"/>
        </w:rPr>
        <w:t xml:space="preserve">-модели </w:t>
      </w:r>
      <w:r w:rsidR="00A15EC8">
        <w:rPr>
          <w:rFonts w:ascii="Times New Roman" w:hAnsi="Times New Roman"/>
          <w:i w:val="0"/>
          <w:sz w:val="24"/>
          <w:szCs w:val="24"/>
        </w:rPr>
        <w:t>локации</w:t>
      </w:r>
      <w:bookmarkEnd w:id="16"/>
    </w:p>
    <w:p w14:paraId="2FC781F6" w14:textId="77777777" w:rsidR="00A1412A" w:rsidRPr="00FA51DF" w:rsidRDefault="004329C1" w:rsidP="00A1412A">
      <w:pPr>
        <w:pStyle w:val="2"/>
        <w:rPr>
          <w:rFonts w:ascii="Times New Roman" w:hAnsi="Times New Roman"/>
          <w:b w:val="0"/>
          <w:i w:val="0"/>
          <w:sz w:val="24"/>
          <w:szCs w:val="24"/>
        </w:rPr>
      </w:pPr>
      <w:bookmarkStart w:id="17" w:name="_Toc121761475"/>
      <w:r>
        <w:rPr>
          <w:rFonts w:ascii="Times New Roman" w:hAnsi="Times New Roman"/>
          <w:b w:val="0"/>
          <w:i w:val="0"/>
          <w:sz w:val="24"/>
          <w:szCs w:val="24"/>
        </w:rPr>
        <w:t>4.3</w:t>
      </w:r>
      <w:r w:rsidR="00A1412A" w:rsidRPr="00FA51DF">
        <w:rPr>
          <w:rFonts w:ascii="Times New Roman" w:hAnsi="Times New Roman"/>
          <w:b w:val="0"/>
          <w:i w:val="0"/>
          <w:sz w:val="24"/>
          <w:szCs w:val="24"/>
        </w:rPr>
        <w:t xml:space="preserve">.1 Перемещение </w:t>
      </w:r>
      <w:r w:rsidR="00516376">
        <w:rPr>
          <w:rFonts w:ascii="Times New Roman" w:hAnsi="Times New Roman"/>
          <w:b w:val="0"/>
          <w:i w:val="0"/>
          <w:sz w:val="24"/>
          <w:szCs w:val="24"/>
        </w:rPr>
        <w:t>вглубь</w:t>
      </w:r>
      <w:bookmarkEnd w:id="17"/>
    </w:p>
    <w:p w14:paraId="13D18C57" w14:textId="77777777" w:rsidR="00A1412A" w:rsidRPr="00FA51DF" w:rsidRDefault="00A15EC8" w:rsidP="00A1412A">
      <w:pPr>
        <w:rPr>
          <w:rFonts w:ascii="Times New Roman" w:hAnsi="Times New Roman"/>
        </w:rPr>
      </w:pPr>
      <w:r>
        <w:rPr>
          <w:rFonts w:ascii="Times New Roman" w:hAnsi="Times New Roman"/>
        </w:rPr>
        <w:t>Р</w:t>
      </w:r>
      <w:r w:rsidR="00516376">
        <w:rPr>
          <w:rFonts w:ascii="Times New Roman" w:hAnsi="Times New Roman"/>
        </w:rPr>
        <w:t>аздвиньте два пальца</w:t>
      </w:r>
      <w:r>
        <w:rPr>
          <w:rFonts w:ascii="Times New Roman" w:hAnsi="Times New Roman"/>
        </w:rPr>
        <w:t xml:space="preserve"> на экране или нажмите на нужную область</w:t>
      </w:r>
      <w:r w:rsidR="00516376">
        <w:rPr>
          <w:rFonts w:ascii="Times New Roman" w:hAnsi="Times New Roman"/>
        </w:rPr>
        <w:t xml:space="preserve"> </w:t>
      </w:r>
      <w:r w:rsidR="00A1412A" w:rsidRPr="00FA51DF">
        <w:rPr>
          <w:rFonts w:ascii="Times New Roman" w:hAnsi="Times New Roman"/>
        </w:rPr>
        <w:t>(рис. 2)</w:t>
      </w:r>
      <w:r w:rsidR="00516376">
        <w:rPr>
          <w:rFonts w:ascii="Times New Roman" w:hAnsi="Times New Roman"/>
        </w:rPr>
        <w:t>.</w:t>
      </w:r>
    </w:p>
    <w:p w14:paraId="6901B481" w14:textId="77777777" w:rsidR="00A1412A" w:rsidRPr="00FA51DF" w:rsidRDefault="00FE1A81" w:rsidP="00A1412A">
      <w:pPr>
        <w:ind w:firstLine="0"/>
        <w:jc w:val="center"/>
        <w:rPr>
          <w:rFonts w:ascii="Times New Roman" w:hAnsi="Times New Roman"/>
          <w:noProof/>
        </w:rPr>
      </w:pPr>
      <w:r>
        <w:rPr>
          <w:rFonts w:ascii="Times New Roman" w:hAnsi="Times New Roman"/>
          <w:noProof/>
        </w:rPr>
        <w:lastRenderedPageBreak/>
        <w:drawing>
          <wp:inline distT="0" distB="0" distL="0" distR="0" wp14:anchorId="32F81E0B" wp14:editId="73A54A09">
            <wp:extent cx="3965448" cy="1612392"/>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5448" cy="1612392"/>
                    </a:xfrm>
                    <a:prstGeom prst="rect">
                      <a:avLst/>
                    </a:prstGeom>
                  </pic:spPr>
                </pic:pic>
              </a:graphicData>
            </a:graphic>
          </wp:inline>
        </w:drawing>
      </w:r>
    </w:p>
    <w:p w14:paraId="01769CF9" w14:textId="77777777" w:rsidR="00A1412A" w:rsidRPr="00220163" w:rsidRDefault="00A1412A" w:rsidP="00A1412A">
      <w:pPr>
        <w:ind w:firstLine="0"/>
        <w:jc w:val="center"/>
        <w:rPr>
          <w:rFonts w:ascii="Times New Roman" w:hAnsi="Times New Roman"/>
        </w:rPr>
      </w:pPr>
      <w:r w:rsidRPr="00FA51DF">
        <w:rPr>
          <w:rFonts w:ascii="Times New Roman" w:hAnsi="Times New Roman"/>
        </w:rPr>
        <w:t xml:space="preserve">Рис. 2 – Перемещение </w:t>
      </w:r>
      <w:r w:rsidR="00A15EC8">
        <w:rPr>
          <w:rFonts w:ascii="Times New Roman" w:hAnsi="Times New Roman"/>
        </w:rPr>
        <w:t>вглубь</w:t>
      </w:r>
    </w:p>
    <w:p w14:paraId="3E70A358" w14:textId="77777777" w:rsidR="00A1412A" w:rsidRPr="00FE1A81" w:rsidRDefault="004329C1" w:rsidP="00A1412A">
      <w:pPr>
        <w:pStyle w:val="2"/>
        <w:rPr>
          <w:rFonts w:ascii="Times New Roman" w:hAnsi="Times New Roman"/>
          <w:b w:val="0"/>
          <w:i w:val="0"/>
          <w:sz w:val="24"/>
          <w:szCs w:val="24"/>
        </w:rPr>
      </w:pPr>
      <w:bookmarkStart w:id="18" w:name="_Toc121761476"/>
      <w:r>
        <w:rPr>
          <w:rFonts w:ascii="Times New Roman" w:hAnsi="Times New Roman"/>
          <w:b w:val="0"/>
          <w:i w:val="0"/>
          <w:sz w:val="24"/>
          <w:szCs w:val="24"/>
        </w:rPr>
        <w:t>4.3</w:t>
      </w:r>
      <w:r w:rsidR="00FE1A81">
        <w:rPr>
          <w:rFonts w:ascii="Times New Roman" w:hAnsi="Times New Roman"/>
          <w:b w:val="0"/>
          <w:i w:val="0"/>
          <w:sz w:val="24"/>
          <w:szCs w:val="24"/>
        </w:rPr>
        <w:t>.2</w:t>
      </w:r>
      <w:r w:rsidR="00A1412A" w:rsidRPr="00FA51DF">
        <w:rPr>
          <w:rFonts w:ascii="Times New Roman" w:hAnsi="Times New Roman"/>
          <w:b w:val="0"/>
          <w:i w:val="0"/>
          <w:sz w:val="24"/>
          <w:szCs w:val="24"/>
        </w:rPr>
        <w:t xml:space="preserve"> </w:t>
      </w:r>
      <w:r w:rsidR="008F708F" w:rsidRPr="00FA51DF">
        <w:rPr>
          <w:rFonts w:ascii="Times New Roman" w:hAnsi="Times New Roman"/>
          <w:b w:val="0"/>
          <w:i w:val="0"/>
          <w:sz w:val="24"/>
          <w:szCs w:val="24"/>
        </w:rPr>
        <w:t xml:space="preserve">Переход между </w:t>
      </w:r>
      <w:r w:rsidR="00FE1A81">
        <w:rPr>
          <w:rFonts w:ascii="Times New Roman" w:hAnsi="Times New Roman"/>
          <w:b w:val="0"/>
          <w:i w:val="0"/>
          <w:sz w:val="24"/>
          <w:szCs w:val="24"/>
        </w:rPr>
        <w:t>локациями</w:t>
      </w:r>
      <w:bookmarkEnd w:id="18"/>
    </w:p>
    <w:p w14:paraId="02374B3A" w14:textId="77777777" w:rsidR="008F708F" w:rsidRPr="00FA51DF" w:rsidRDefault="008F708F" w:rsidP="008F708F">
      <w:pPr>
        <w:rPr>
          <w:rFonts w:ascii="Times New Roman" w:hAnsi="Times New Roman"/>
        </w:rPr>
      </w:pPr>
      <w:r w:rsidRPr="00FA51DF">
        <w:rPr>
          <w:rFonts w:ascii="Times New Roman" w:hAnsi="Times New Roman"/>
        </w:rPr>
        <w:t>Н</w:t>
      </w:r>
      <w:r w:rsidR="00220163">
        <w:rPr>
          <w:rFonts w:ascii="Times New Roman" w:hAnsi="Times New Roman"/>
        </w:rPr>
        <w:t>ажмите на край нужной локации</w:t>
      </w:r>
      <w:r w:rsidRPr="00FA51DF">
        <w:rPr>
          <w:rFonts w:ascii="Times New Roman" w:hAnsi="Times New Roman"/>
        </w:rPr>
        <w:t xml:space="preserve"> или проведите паль</w:t>
      </w:r>
      <w:r w:rsidR="00220163">
        <w:rPr>
          <w:rFonts w:ascii="Times New Roman" w:hAnsi="Times New Roman"/>
        </w:rPr>
        <w:t>цем, подтягивая нужную локацию</w:t>
      </w:r>
      <w:r w:rsidR="00BD7C9A">
        <w:rPr>
          <w:rFonts w:ascii="Times New Roman" w:hAnsi="Times New Roman"/>
        </w:rPr>
        <w:t xml:space="preserve"> к центру экрана (рис. 3</w:t>
      </w:r>
      <w:r w:rsidRPr="00FA51DF">
        <w:rPr>
          <w:rFonts w:ascii="Times New Roman" w:hAnsi="Times New Roman"/>
        </w:rPr>
        <w:t>).</w:t>
      </w:r>
    </w:p>
    <w:p w14:paraId="1E4DB05C" w14:textId="77777777" w:rsidR="00A1412A" w:rsidRPr="00FA51DF" w:rsidRDefault="00220163" w:rsidP="00A1412A">
      <w:pPr>
        <w:ind w:firstLine="0"/>
        <w:jc w:val="center"/>
        <w:rPr>
          <w:rFonts w:ascii="Times New Roman" w:hAnsi="Times New Roman"/>
          <w:noProof/>
        </w:rPr>
      </w:pPr>
      <w:r>
        <w:rPr>
          <w:rFonts w:ascii="Times New Roman" w:hAnsi="Times New Roman"/>
          <w:noProof/>
        </w:rPr>
        <w:drawing>
          <wp:inline distT="0" distB="0" distL="0" distR="0" wp14:anchorId="27162465" wp14:editId="177F0A8A">
            <wp:extent cx="4456707" cy="1812202"/>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7324" cy="1836850"/>
                    </a:xfrm>
                    <a:prstGeom prst="rect">
                      <a:avLst/>
                    </a:prstGeom>
                  </pic:spPr>
                </pic:pic>
              </a:graphicData>
            </a:graphic>
          </wp:inline>
        </w:drawing>
      </w:r>
    </w:p>
    <w:p w14:paraId="25738D6C" w14:textId="77777777" w:rsidR="00A1412A" w:rsidRPr="00FA51DF" w:rsidRDefault="00220163" w:rsidP="00A1412A">
      <w:pPr>
        <w:ind w:firstLine="0"/>
        <w:jc w:val="center"/>
        <w:rPr>
          <w:rFonts w:ascii="Times New Roman" w:hAnsi="Times New Roman"/>
        </w:rPr>
      </w:pPr>
      <w:r>
        <w:rPr>
          <w:rFonts w:ascii="Times New Roman" w:hAnsi="Times New Roman"/>
        </w:rPr>
        <w:t>Рис. 3</w:t>
      </w:r>
      <w:r w:rsidR="008F708F" w:rsidRPr="00FA51DF">
        <w:rPr>
          <w:rFonts w:ascii="Times New Roman" w:hAnsi="Times New Roman"/>
        </w:rPr>
        <w:t xml:space="preserve"> – Переход между </w:t>
      </w:r>
      <w:r w:rsidR="004329C1">
        <w:rPr>
          <w:rFonts w:ascii="Times New Roman" w:hAnsi="Times New Roman"/>
        </w:rPr>
        <w:t>локациями</w:t>
      </w:r>
    </w:p>
    <w:p w14:paraId="5D05241A" w14:textId="77777777" w:rsidR="008F708F" w:rsidRPr="00FA51DF" w:rsidRDefault="004329C1" w:rsidP="008F708F">
      <w:pPr>
        <w:pStyle w:val="2"/>
        <w:rPr>
          <w:rFonts w:ascii="Times New Roman" w:hAnsi="Times New Roman"/>
          <w:b w:val="0"/>
          <w:i w:val="0"/>
          <w:sz w:val="24"/>
          <w:szCs w:val="24"/>
        </w:rPr>
      </w:pPr>
      <w:bookmarkStart w:id="19" w:name="_Toc121761477"/>
      <w:r>
        <w:rPr>
          <w:rFonts w:ascii="Times New Roman" w:hAnsi="Times New Roman"/>
          <w:b w:val="0"/>
          <w:i w:val="0"/>
          <w:sz w:val="24"/>
          <w:szCs w:val="24"/>
        </w:rPr>
        <w:t>4.3</w:t>
      </w:r>
      <w:r w:rsidR="00BD7C9A">
        <w:rPr>
          <w:rFonts w:ascii="Times New Roman" w:hAnsi="Times New Roman"/>
          <w:b w:val="0"/>
          <w:i w:val="0"/>
          <w:sz w:val="24"/>
          <w:szCs w:val="24"/>
        </w:rPr>
        <w:t>.3</w:t>
      </w:r>
      <w:r w:rsidR="008F708F" w:rsidRPr="00FA51DF">
        <w:rPr>
          <w:rFonts w:ascii="Times New Roman" w:hAnsi="Times New Roman"/>
          <w:b w:val="0"/>
          <w:i w:val="0"/>
          <w:sz w:val="24"/>
          <w:szCs w:val="24"/>
        </w:rPr>
        <w:t xml:space="preserve"> Возврат </w:t>
      </w:r>
      <w:r w:rsidR="00A15EC8">
        <w:rPr>
          <w:rFonts w:ascii="Times New Roman" w:hAnsi="Times New Roman"/>
          <w:b w:val="0"/>
          <w:i w:val="0"/>
          <w:sz w:val="24"/>
          <w:szCs w:val="24"/>
        </w:rPr>
        <w:t>к</w:t>
      </w:r>
      <w:r w:rsidR="008F708F" w:rsidRPr="00FA51DF">
        <w:rPr>
          <w:rFonts w:ascii="Times New Roman" w:hAnsi="Times New Roman"/>
          <w:b w:val="0"/>
          <w:i w:val="0"/>
          <w:sz w:val="24"/>
          <w:szCs w:val="24"/>
        </w:rPr>
        <w:t xml:space="preserve"> </w:t>
      </w:r>
      <w:r w:rsidR="00A15EC8">
        <w:rPr>
          <w:rFonts w:ascii="Times New Roman" w:hAnsi="Times New Roman"/>
          <w:b w:val="0"/>
          <w:i w:val="0"/>
          <w:sz w:val="24"/>
          <w:szCs w:val="24"/>
        </w:rPr>
        <w:t>общему</w:t>
      </w:r>
      <w:r w:rsidR="00220163">
        <w:rPr>
          <w:rFonts w:ascii="Times New Roman" w:hAnsi="Times New Roman"/>
          <w:b w:val="0"/>
          <w:i w:val="0"/>
          <w:sz w:val="24"/>
          <w:szCs w:val="24"/>
        </w:rPr>
        <w:t xml:space="preserve"> </w:t>
      </w:r>
      <w:r w:rsidR="008F708F" w:rsidRPr="00FA51DF">
        <w:rPr>
          <w:rFonts w:ascii="Times New Roman" w:hAnsi="Times New Roman"/>
          <w:b w:val="0"/>
          <w:i w:val="0"/>
          <w:sz w:val="24"/>
          <w:szCs w:val="24"/>
        </w:rPr>
        <w:t>вид</w:t>
      </w:r>
      <w:r w:rsidR="00A15EC8">
        <w:rPr>
          <w:rFonts w:ascii="Times New Roman" w:hAnsi="Times New Roman"/>
          <w:b w:val="0"/>
          <w:i w:val="0"/>
          <w:sz w:val="24"/>
          <w:szCs w:val="24"/>
        </w:rPr>
        <w:t>у</w:t>
      </w:r>
      <w:bookmarkEnd w:id="19"/>
    </w:p>
    <w:p w14:paraId="2946D84E" w14:textId="77777777" w:rsidR="008F708F" w:rsidRPr="00FA51DF" w:rsidRDefault="008F708F" w:rsidP="008F708F">
      <w:pPr>
        <w:rPr>
          <w:rFonts w:ascii="Times New Roman" w:hAnsi="Times New Roman"/>
        </w:rPr>
      </w:pPr>
      <w:r w:rsidRPr="00FA51DF">
        <w:rPr>
          <w:rFonts w:ascii="Times New Roman" w:hAnsi="Times New Roman"/>
        </w:rPr>
        <w:t xml:space="preserve">Для </w:t>
      </w:r>
      <w:r w:rsidR="00220163">
        <w:rPr>
          <w:rFonts w:ascii="Times New Roman" w:hAnsi="Times New Roman"/>
        </w:rPr>
        <w:t xml:space="preserve">возврата </w:t>
      </w:r>
      <w:r w:rsidRPr="00FA51DF">
        <w:rPr>
          <w:rFonts w:ascii="Times New Roman" w:hAnsi="Times New Roman"/>
        </w:rPr>
        <w:t>нажмите кнопку «Назад» или сдвиньте дв</w:t>
      </w:r>
      <w:r w:rsidR="00BD7C9A">
        <w:rPr>
          <w:rFonts w:ascii="Times New Roman" w:hAnsi="Times New Roman"/>
        </w:rPr>
        <w:t>а пальца в центре экрана (рис. 4</w:t>
      </w:r>
      <w:r w:rsidRPr="00FA51DF">
        <w:rPr>
          <w:rFonts w:ascii="Times New Roman" w:hAnsi="Times New Roman"/>
        </w:rPr>
        <w:t>).</w:t>
      </w:r>
    </w:p>
    <w:p w14:paraId="1DE50087" w14:textId="77777777" w:rsidR="008F708F" w:rsidRPr="00FA51DF" w:rsidRDefault="00BD7C9A" w:rsidP="008F708F">
      <w:pPr>
        <w:ind w:firstLine="0"/>
        <w:jc w:val="center"/>
        <w:rPr>
          <w:rFonts w:ascii="Times New Roman" w:hAnsi="Times New Roman"/>
          <w:noProof/>
        </w:rPr>
      </w:pPr>
      <w:r>
        <w:rPr>
          <w:rFonts w:ascii="Times New Roman" w:hAnsi="Times New Roman"/>
          <w:noProof/>
        </w:rPr>
        <w:drawing>
          <wp:inline distT="0" distB="0" distL="0" distR="0" wp14:anchorId="7FC40D6C" wp14:editId="1F43D868">
            <wp:extent cx="4507304" cy="1832776"/>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7465" cy="1845040"/>
                    </a:xfrm>
                    <a:prstGeom prst="rect">
                      <a:avLst/>
                    </a:prstGeom>
                  </pic:spPr>
                </pic:pic>
              </a:graphicData>
            </a:graphic>
          </wp:inline>
        </w:drawing>
      </w:r>
    </w:p>
    <w:p w14:paraId="75520CDD" w14:textId="77777777" w:rsidR="008F708F" w:rsidRPr="00FA51DF" w:rsidRDefault="00BD7C9A" w:rsidP="008F708F">
      <w:pPr>
        <w:ind w:firstLine="0"/>
        <w:jc w:val="center"/>
        <w:rPr>
          <w:rFonts w:ascii="Times New Roman" w:hAnsi="Times New Roman"/>
        </w:rPr>
      </w:pPr>
      <w:r>
        <w:rPr>
          <w:rFonts w:ascii="Times New Roman" w:hAnsi="Times New Roman"/>
          <w:noProof/>
        </w:rPr>
        <w:t>Рис. 4</w:t>
      </w:r>
      <w:r w:rsidR="008F708F" w:rsidRPr="00FA51DF">
        <w:rPr>
          <w:rFonts w:ascii="Times New Roman" w:hAnsi="Times New Roman"/>
          <w:noProof/>
        </w:rPr>
        <w:t xml:space="preserve"> – </w:t>
      </w:r>
      <w:r w:rsidR="00A15EC8">
        <w:rPr>
          <w:rFonts w:ascii="Times New Roman" w:hAnsi="Times New Roman"/>
          <w:noProof/>
        </w:rPr>
        <w:t>Возврат к общему виду</w:t>
      </w:r>
    </w:p>
    <w:p w14:paraId="67C4619C" w14:textId="77777777" w:rsidR="008F708F" w:rsidRPr="00FA51DF" w:rsidRDefault="004329C1" w:rsidP="008F708F">
      <w:pPr>
        <w:pStyle w:val="2"/>
        <w:rPr>
          <w:rFonts w:ascii="Times New Roman" w:hAnsi="Times New Roman"/>
          <w:b w:val="0"/>
          <w:i w:val="0"/>
          <w:sz w:val="24"/>
          <w:szCs w:val="24"/>
        </w:rPr>
      </w:pPr>
      <w:bookmarkStart w:id="20" w:name="_Toc121761478"/>
      <w:r>
        <w:rPr>
          <w:rFonts w:ascii="Times New Roman" w:hAnsi="Times New Roman"/>
          <w:b w:val="0"/>
          <w:i w:val="0"/>
          <w:sz w:val="24"/>
          <w:szCs w:val="24"/>
        </w:rPr>
        <w:lastRenderedPageBreak/>
        <w:t>4.3.4</w:t>
      </w:r>
      <w:r w:rsidR="008F708F" w:rsidRPr="00FA51DF">
        <w:rPr>
          <w:rFonts w:ascii="Times New Roman" w:hAnsi="Times New Roman"/>
          <w:b w:val="0"/>
          <w:i w:val="0"/>
          <w:sz w:val="24"/>
          <w:szCs w:val="24"/>
        </w:rPr>
        <w:t xml:space="preserve"> Вращение 3</w:t>
      </w:r>
      <w:r w:rsidR="008F708F" w:rsidRPr="00FA51DF">
        <w:rPr>
          <w:rFonts w:ascii="Times New Roman" w:hAnsi="Times New Roman"/>
          <w:b w:val="0"/>
          <w:i w:val="0"/>
          <w:sz w:val="24"/>
          <w:szCs w:val="24"/>
          <w:lang w:val="en-US"/>
        </w:rPr>
        <w:t>D</w:t>
      </w:r>
      <w:r w:rsidR="008F708F" w:rsidRPr="00FA51DF">
        <w:rPr>
          <w:rFonts w:ascii="Times New Roman" w:hAnsi="Times New Roman"/>
          <w:b w:val="0"/>
          <w:i w:val="0"/>
          <w:sz w:val="24"/>
          <w:szCs w:val="24"/>
        </w:rPr>
        <w:t>-модели</w:t>
      </w:r>
      <w:bookmarkEnd w:id="20"/>
    </w:p>
    <w:p w14:paraId="73E18A17" w14:textId="77777777" w:rsidR="008F708F" w:rsidRPr="00FA51DF" w:rsidRDefault="008F708F" w:rsidP="00BD7C9A">
      <w:pPr>
        <w:rPr>
          <w:rFonts w:ascii="Times New Roman" w:hAnsi="Times New Roman"/>
          <w:noProof/>
        </w:rPr>
      </w:pPr>
      <w:r w:rsidRPr="00FA51DF">
        <w:rPr>
          <w:rFonts w:ascii="Times New Roman" w:hAnsi="Times New Roman"/>
        </w:rPr>
        <w:t>Смена ракурса просмотра 3</w:t>
      </w:r>
      <w:r w:rsidRPr="00FA51DF">
        <w:rPr>
          <w:rFonts w:ascii="Times New Roman" w:hAnsi="Times New Roman"/>
          <w:lang w:val="en-US"/>
        </w:rPr>
        <w:t>D</w:t>
      </w:r>
      <w:r w:rsidRPr="00FA51DF">
        <w:rPr>
          <w:rFonts w:ascii="Times New Roman" w:hAnsi="Times New Roman"/>
        </w:rPr>
        <w:t>-модели (если такая возможность предусмотрена проектировщиком) производитс</w:t>
      </w:r>
      <w:r w:rsidR="00BD7C9A">
        <w:rPr>
          <w:rFonts w:ascii="Times New Roman" w:hAnsi="Times New Roman"/>
        </w:rPr>
        <w:t>я нажатием на кнопку «Вращение»</w:t>
      </w:r>
      <w:r w:rsidR="00BD7C9A" w:rsidRPr="00BD7C9A">
        <w:rPr>
          <w:rFonts w:ascii="Times New Roman" w:hAnsi="Times New Roman"/>
        </w:rPr>
        <w:t xml:space="preserve"> (3</w:t>
      </w:r>
      <w:r w:rsidR="00BD7C9A">
        <w:rPr>
          <w:rFonts w:ascii="Times New Roman" w:hAnsi="Times New Roman"/>
          <w:lang w:val="en-US"/>
        </w:rPr>
        <w:t>D</w:t>
      </w:r>
      <w:r w:rsidR="00BD7C9A" w:rsidRPr="00BD7C9A">
        <w:rPr>
          <w:rFonts w:ascii="Times New Roman" w:hAnsi="Times New Roman"/>
        </w:rPr>
        <w:t xml:space="preserve">) </w:t>
      </w:r>
      <w:r w:rsidRPr="00FA51DF">
        <w:rPr>
          <w:rFonts w:ascii="Times New Roman" w:hAnsi="Times New Roman"/>
        </w:rPr>
        <w:t xml:space="preserve">в правом верхнем углу </w:t>
      </w:r>
      <w:r w:rsidR="00BD7C9A">
        <w:rPr>
          <w:rFonts w:ascii="Times New Roman" w:hAnsi="Times New Roman"/>
        </w:rPr>
        <w:t>экрана.</w:t>
      </w:r>
    </w:p>
    <w:p w14:paraId="2E7B8E31" w14:textId="77777777" w:rsidR="008F708F" w:rsidRPr="00FA51DF" w:rsidRDefault="004329C1" w:rsidP="008F708F">
      <w:pPr>
        <w:pStyle w:val="2"/>
        <w:rPr>
          <w:rFonts w:ascii="Times New Roman" w:hAnsi="Times New Roman"/>
          <w:i w:val="0"/>
          <w:sz w:val="24"/>
          <w:szCs w:val="24"/>
        </w:rPr>
      </w:pPr>
      <w:bookmarkStart w:id="21" w:name="_Toc121761479"/>
      <w:r>
        <w:rPr>
          <w:rFonts w:ascii="Times New Roman" w:hAnsi="Times New Roman"/>
          <w:i w:val="0"/>
          <w:sz w:val="24"/>
          <w:szCs w:val="24"/>
        </w:rPr>
        <w:t>4.4</w:t>
      </w:r>
      <w:r w:rsidR="008F708F" w:rsidRPr="00FA51DF">
        <w:rPr>
          <w:rFonts w:ascii="Times New Roman" w:hAnsi="Times New Roman"/>
          <w:i w:val="0"/>
          <w:sz w:val="24"/>
          <w:szCs w:val="24"/>
        </w:rPr>
        <w:t xml:space="preserve"> Управление </w:t>
      </w:r>
      <w:r w:rsidR="003D62D0" w:rsidRPr="00FA51DF">
        <w:rPr>
          <w:rFonts w:ascii="Times New Roman" w:hAnsi="Times New Roman"/>
          <w:i w:val="0"/>
          <w:sz w:val="24"/>
          <w:szCs w:val="24"/>
        </w:rPr>
        <w:t>освещением</w:t>
      </w:r>
      <w:bookmarkEnd w:id="21"/>
    </w:p>
    <w:p w14:paraId="550AAEC3" w14:textId="77777777" w:rsidR="003D62D0" w:rsidRPr="00FA51DF" w:rsidRDefault="004329C1" w:rsidP="003D62D0">
      <w:pPr>
        <w:pStyle w:val="2"/>
        <w:rPr>
          <w:rFonts w:ascii="Times New Roman" w:hAnsi="Times New Roman"/>
          <w:b w:val="0"/>
          <w:i w:val="0"/>
          <w:sz w:val="24"/>
          <w:szCs w:val="24"/>
        </w:rPr>
      </w:pPr>
      <w:bookmarkStart w:id="22" w:name="_Toc121761480"/>
      <w:r>
        <w:rPr>
          <w:rFonts w:ascii="Times New Roman" w:hAnsi="Times New Roman"/>
          <w:b w:val="0"/>
          <w:i w:val="0"/>
          <w:sz w:val="24"/>
          <w:szCs w:val="24"/>
        </w:rPr>
        <w:t>4.4</w:t>
      </w:r>
      <w:r w:rsidR="003D62D0" w:rsidRPr="00FA51DF">
        <w:rPr>
          <w:rFonts w:ascii="Times New Roman" w:hAnsi="Times New Roman"/>
          <w:b w:val="0"/>
          <w:i w:val="0"/>
          <w:sz w:val="24"/>
          <w:szCs w:val="24"/>
        </w:rPr>
        <w:t>.1 Управление простым светильником</w:t>
      </w:r>
      <w:bookmarkEnd w:id="22"/>
    </w:p>
    <w:p w14:paraId="15DF5B30" w14:textId="77777777" w:rsidR="008F708F" w:rsidRPr="00FA51DF" w:rsidRDefault="008F708F" w:rsidP="008F708F">
      <w:pPr>
        <w:rPr>
          <w:rFonts w:ascii="Times New Roman" w:hAnsi="Times New Roman"/>
        </w:rPr>
      </w:pPr>
      <w:r w:rsidRPr="00FA51DF">
        <w:rPr>
          <w:rFonts w:ascii="Times New Roman" w:hAnsi="Times New Roman"/>
        </w:rPr>
        <w:t>Для включения и выключения простого светильни</w:t>
      </w:r>
      <w:r w:rsidR="00BD7C9A">
        <w:rPr>
          <w:rFonts w:ascii="Times New Roman" w:hAnsi="Times New Roman"/>
        </w:rPr>
        <w:t xml:space="preserve">ка сделайте короткое нажатие на </w:t>
      </w:r>
      <w:r w:rsidR="003D62D0" w:rsidRPr="00FA51DF">
        <w:rPr>
          <w:rFonts w:ascii="Times New Roman" w:hAnsi="Times New Roman"/>
        </w:rPr>
        <w:t>светову</w:t>
      </w:r>
      <w:r w:rsidR="004329C1">
        <w:rPr>
          <w:rFonts w:ascii="Times New Roman" w:hAnsi="Times New Roman"/>
        </w:rPr>
        <w:t xml:space="preserve">ю зону на полу </w:t>
      </w:r>
      <w:r w:rsidR="00B00091">
        <w:rPr>
          <w:rFonts w:ascii="Times New Roman" w:hAnsi="Times New Roman"/>
        </w:rPr>
        <w:t>локации</w:t>
      </w:r>
      <w:r w:rsidR="004329C1">
        <w:rPr>
          <w:rFonts w:ascii="Times New Roman" w:hAnsi="Times New Roman"/>
        </w:rPr>
        <w:t xml:space="preserve"> (рис. 5</w:t>
      </w:r>
      <w:r w:rsidR="003D62D0" w:rsidRPr="00FA51DF">
        <w:rPr>
          <w:rFonts w:ascii="Times New Roman" w:hAnsi="Times New Roman"/>
        </w:rPr>
        <w:t>).</w:t>
      </w:r>
    </w:p>
    <w:p w14:paraId="34BA0CF1" w14:textId="77777777" w:rsidR="008F708F" w:rsidRPr="00FA51DF" w:rsidRDefault="00372908" w:rsidP="00A1412A">
      <w:pPr>
        <w:ind w:firstLine="0"/>
        <w:jc w:val="center"/>
        <w:rPr>
          <w:rFonts w:ascii="Times New Roman" w:hAnsi="Times New Roman"/>
          <w:noProof/>
        </w:rPr>
      </w:pPr>
      <w:r>
        <w:rPr>
          <w:rFonts w:ascii="Times New Roman" w:hAnsi="Times New Roman"/>
          <w:noProof/>
        </w:rPr>
        <w:drawing>
          <wp:inline distT="0" distB="0" distL="0" distR="0" wp14:anchorId="08D1BE1D" wp14:editId="71771814">
            <wp:extent cx="5271715" cy="1707135"/>
            <wp:effectExtent l="0" t="0" r="571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k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2929" cy="1710767"/>
                    </a:xfrm>
                    <a:prstGeom prst="rect">
                      <a:avLst/>
                    </a:prstGeom>
                  </pic:spPr>
                </pic:pic>
              </a:graphicData>
            </a:graphic>
          </wp:inline>
        </w:drawing>
      </w:r>
    </w:p>
    <w:p w14:paraId="608F3E7C" w14:textId="77777777" w:rsidR="003D62D0" w:rsidRPr="00FA51DF" w:rsidRDefault="004329C1" w:rsidP="00A1412A">
      <w:pPr>
        <w:ind w:firstLine="0"/>
        <w:jc w:val="center"/>
        <w:rPr>
          <w:rFonts w:ascii="Times New Roman" w:hAnsi="Times New Roman"/>
          <w:noProof/>
        </w:rPr>
      </w:pPr>
      <w:r>
        <w:rPr>
          <w:rFonts w:ascii="Times New Roman" w:hAnsi="Times New Roman"/>
          <w:noProof/>
        </w:rPr>
        <w:t>Рис. 5</w:t>
      </w:r>
      <w:r w:rsidR="003D62D0" w:rsidRPr="00FA51DF">
        <w:rPr>
          <w:rFonts w:ascii="Times New Roman" w:hAnsi="Times New Roman"/>
          <w:noProof/>
        </w:rPr>
        <w:t xml:space="preserve"> – Включение простого светильника</w:t>
      </w:r>
    </w:p>
    <w:p w14:paraId="725CF914" w14:textId="77777777" w:rsidR="003D62D0" w:rsidRPr="00FA51DF" w:rsidRDefault="004329C1" w:rsidP="003D62D0">
      <w:pPr>
        <w:pStyle w:val="2"/>
        <w:rPr>
          <w:rFonts w:ascii="Times New Roman" w:hAnsi="Times New Roman"/>
          <w:b w:val="0"/>
          <w:i w:val="0"/>
          <w:sz w:val="24"/>
          <w:szCs w:val="24"/>
        </w:rPr>
      </w:pPr>
      <w:bookmarkStart w:id="23" w:name="_Toc121761481"/>
      <w:r>
        <w:rPr>
          <w:rFonts w:ascii="Times New Roman" w:hAnsi="Times New Roman"/>
          <w:b w:val="0"/>
          <w:i w:val="0"/>
          <w:sz w:val="24"/>
          <w:szCs w:val="24"/>
        </w:rPr>
        <w:t>4.4</w:t>
      </w:r>
      <w:r w:rsidR="003D62D0" w:rsidRPr="00FA51DF">
        <w:rPr>
          <w:rFonts w:ascii="Times New Roman" w:hAnsi="Times New Roman"/>
          <w:b w:val="0"/>
          <w:i w:val="0"/>
          <w:sz w:val="24"/>
          <w:szCs w:val="24"/>
        </w:rPr>
        <w:t>.2 Управление диммируемым светильником</w:t>
      </w:r>
      <w:bookmarkEnd w:id="23"/>
    </w:p>
    <w:p w14:paraId="73CC72E4" w14:textId="77777777" w:rsidR="003D62D0" w:rsidRPr="00FA51DF" w:rsidRDefault="003D62D0" w:rsidP="003D62D0">
      <w:pPr>
        <w:rPr>
          <w:rFonts w:ascii="Times New Roman" w:hAnsi="Times New Roman"/>
        </w:rPr>
      </w:pPr>
      <w:r w:rsidRPr="00FA51DF">
        <w:rPr>
          <w:rFonts w:ascii="Times New Roman" w:hAnsi="Times New Roman"/>
        </w:rPr>
        <w:t xml:space="preserve">Диммирование – плавная регулировка яркости освещения. Для диммирования светильника нажмите и удерживайте зону на полу </w:t>
      </w:r>
      <w:r w:rsidR="00B00091">
        <w:rPr>
          <w:rFonts w:ascii="Times New Roman" w:hAnsi="Times New Roman"/>
        </w:rPr>
        <w:t>локации</w:t>
      </w:r>
      <w:r w:rsidRPr="00FA51DF">
        <w:rPr>
          <w:rFonts w:ascii="Times New Roman" w:hAnsi="Times New Roman"/>
        </w:rPr>
        <w:t>. Появится ползунок регулировки яркости. Не отпуская палец, выберите нужный уровень ос</w:t>
      </w:r>
      <w:r w:rsidR="004329C1">
        <w:rPr>
          <w:rFonts w:ascii="Times New Roman" w:hAnsi="Times New Roman"/>
        </w:rPr>
        <w:t>вещения (рис. 6</w:t>
      </w:r>
      <w:r w:rsidRPr="00FA51DF">
        <w:rPr>
          <w:rFonts w:ascii="Times New Roman" w:hAnsi="Times New Roman"/>
        </w:rPr>
        <w:t>).</w:t>
      </w:r>
    </w:p>
    <w:p w14:paraId="05609423" w14:textId="77777777" w:rsidR="003D62D0" w:rsidRPr="00FA51DF" w:rsidRDefault="00FF7D8D" w:rsidP="00A1412A">
      <w:pPr>
        <w:ind w:firstLine="0"/>
        <w:jc w:val="center"/>
        <w:rPr>
          <w:rFonts w:ascii="Times New Roman" w:hAnsi="Times New Roman"/>
          <w:noProof/>
        </w:rPr>
      </w:pPr>
      <w:r>
        <w:rPr>
          <w:rFonts w:ascii="Times New Roman" w:hAnsi="Times New Roman"/>
          <w:noProof/>
        </w:rPr>
        <w:drawing>
          <wp:inline distT="0" distB="0" distL="0" distR="0" wp14:anchorId="00E3A44A" wp14:editId="38226973">
            <wp:extent cx="5180275" cy="1909992"/>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m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0324" cy="1921071"/>
                    </a:xfrm>
                    <a:prstGeom prst="rect">
                      <a:avLst/>
                    </a:prstGeom>
                  </pic:spPr>
                </pic:pic>
              </a:graphicData>
            </a:graphic>
          </wp:inline>
        </w:drawing>
      </w:r>
    </w:p>
    <w:p w14:paraId="651FA734" w14:textId="77777777" w:rsidR="003D62D0" w:rsidRPr="00FA51DF" w:rsidRDefault="004329C1" w:rsidP="00A1412A">
      <w:pPr>
        <w:ind w:firstLine="0"/>
        <w:jc w:val="center"/>
        <w:rPr>
          <w:rFonts w:ascii="Times New Roman" w:hAnsi="Times New Roman"/>
        </w:rPr>
      </w:pPr>
      <w:r>
        <w:rPr>
          <w:rFonts w:ascii="Times New Roman" w:hAnsi="Times New Roman"/>
        </w:rPr>
        <w:t>Рис. 6</w:t>
      </w:r>
      <w:r w:rsidR="003D62D0" w:rsidRPr="00FA51DF">
        <w:rPr>
          <w:rFonts w:ascii="Times New Roman" w:hAnsi="Times New Roman"/>
        </w:rPr>
        <w:t xml:space="preserve"> – Управление диммируемым светильником</w:t>
      </w:r>
    </w:p>
    <w:p w14:paraId="0A5E6157" w14:textId="77777777" w:rsidR="003D62D0" w:rsidRPr="00FA51DF" w:rsidRDefault="003D62D0" w:rsidP="003D62D0">
      <w:pPr>
        <w:rPr>
          <w:rFonts w:ascii="Times New Roman" w:hAnsi="Times New Roman"/>
        </w:rPr>
      </w:pPr>
      <w:r w:rsidRPr="00FA51DF">
        <w:rPr>
          <w:rFonts w:ascii="Times New Roman" w:hAnsi="Times New Roman"/>
        </w:rPr>
        <w:t xml:space="preserve">Для полного выключения диммируемого светильника сделайте короткое нажатие на зону на полу </w:t>
      </w:r>
      <w:r w:rsidR="00B00091">
        <w:rPr>
          <w:rFonts w:ascii="Times New Roman" w:hAnsi="Times New Roman"/>
        </w:rPr>
        <w:t>локации</w:t>
      </w:r>
      <w:r w:rsidRPr="00FA51DF">
        <w:rPr>
          <w:rFonts w:ascii="Times New Roman" w:hAnsi="Times New Roman"/>
        </w:rPr>
        <w:t>.</w:t>
      </w:r>
    </w:p>
    <w:p w14:paraId="61C90C36" w14:textId="77777777" w:rsidR="003D62D0" w:rsidRPr="00FA51DF" w:rsidRDefault="003D62D0" w:rsidP="004329C1">
      <w:pPr>
        <w:rPr>
          <w:rFonts w:ascii="Times New Roman" w:hAnsi="Times New Roman"/>
        </w:rPr>
      </w:pPr>
      <w:r w:rsidRPr="00FA51DF">
        <w:rPr>
          <w:rFonts w:ascii="Times New Roman" w:hAnsi="Times New Roman"/>
        </w:rPr>
        <w:lastRenderedPageBreak/>
        <w:t>Если диммируемый светильник выключен, то при коротком нажатии он включится на максимальн</w:t>
      </w:r>
      <w:r w:rsidR="004329C1">
        <w:rPr>
          <w:rFonts w:ascii="Times New Roman" w:hAnsi="Times New Roman"/>
        </w:rPr>
        <w:t>ый уровень яркости.</w:t>
      </w:r>
    </w:p>
    <w:p w14:paraId="78E66A00" w14:textId="77777777" w:rsidR="003D62D0" w:rsidRPr="00FA51DF" w:rsidRDefault="004329C1" w:rsidP="003D62D0">
      <w:pPr>
        <w:pStyle w:val="2"/>
        <w:rPr>
          <w:rFonts w:ascii="Times New Roman" w:hAnsi="Times New Roman"/>
          <w:b w:val="0"/>
          <w:i w:val="0"/>
          <w:sz w:val="24"/>
          <w:szCs w:val="24"/>
        </w:rPr>
      </w:pPr>
      <w:bookmarkStart w:id="24" w:name="_Toc121761482"/>
      <w:r>
        <w:rPr>
          <w:rFonts w:ascii="Times New Roman" w:hAnsi="Times New Roman"/>
          <w:b w:val="0"/>
          <w:i w:val="0"/>
          <w:sz w:val="24"/>
          <w:szCs w:val="24"/>
        </w:rPr>
        <w:t>4.4</w:t>
      </w:r>
      <w:r w:rsidR="003D62D0" w:rsidRPr="00FA51DF">
        <w:rPr>
          <w:rFonts w:ascii="Times New Roman" w:hAnsi="Times New Roman"/>
          <w:b w:val="0"/>
          <w:i w:val="0"/>
          <w:sz w:val="24"/>
          <w:szCs w:val="24"/>
        </w:rPr>
        <w:t xml:space="preserve">.3 Управление </w:t>
      </w:r>
      <w:r w:rsidR="003D62D0" w:rsidRPr="00FA51DF">
        <w:rPr>
          <w:rFonts w:ascii="Times New Roman" w:hAnsi="Times New Roman"/>
          <w:b w:val="0"/>
          <w:i w:val="0"/>
          <w:sz w:val="24"/>
          <w:szCs w:val="24"/>
          <w:lang w:val="en-US"/>
        </w:rPr>
        <w:t>RGB</w:t>
      </w:r>
      <w:r w:rsidR="003D62D0" w:rsidRPr="00FA51DF">
        <w:rPr>
          <w:rFonts w:ascii="Times New Roman" w:hAnsi="Times New Roman"/>
          <w:b w:val="0"/>
          <w:i w:val="0"/>
          <w:sz w:val="24"/>
          <w:szCs w:val="24"/>
        </w:rPr>
        <w:t>-светильником (цветное освещение)</w:t>
      </w:r>
      <w:bookmarkEnd w:id="24"/>
    </w:p>
    <w:p w14:paraId="3A7D81E7" w14:textId="77777777" w:rsidR="00FF7D8D" w:rsidRPr="00B77CE6" w:rsidRDefault="00FF7D8D" w:rsidP="00B77CE6">
      <w:pPr>
        <w:rPr>
          <w:rFonts w:ascii="Times New Roman" w:hAnsi="Times New Roman"/>
        </w:rPr>
      </w:pPr>
      <w:r w:rsidRPr="00B77CE6">
        <w:rPr>
          <w:rFonts w:ascii="Times New Roman" w:hAnsi="Times New Roman"/>
        </w:rPr>
        <w:t>Вы можете установить максимально и минимально доступные уровни яркости, цветовую температуру (для RGB, RGBW и TW-светильников), а также время, в течение которого светильник будет разгораться и выключаться.</w:t>
      </w:r>
    </w:p>
    <w:p w14:paraId="7BED5727" w14:textId="77777777" w:rsidR="00FF7D8D" w:rsidRPr="00B77CE6" w:rsidRDefault="00FF7D8D" w:rsidP="00B77CE6">
      <w:pPr>
        <w:rPr>
          <w:rFonts w:ascii="Times New Roman" w:hAnsi="Times New Roman"/>
        </w:rPr>
      </w:pPr>
      <w:r w:rsidRPr="00B77CE6">
        <w:rPr>
          <w:rFonts w:ascii="Times New Roman" w:hAnsi="Times New Roman"/>
        </w:rPr>
        <w:t>Нажмите на светильник и удерживайте 3 секунды. Откроется окно дополнительных настроек.</w:t>
      </w:r>
    </w:p>
    <w:p w14:paraId="5B356402" w14:textId="77777777" w:rsidR="00FF7D8D" w:rsidRDefault="00FF7D8D" w:rsidP="00B77CE6">
      <w:pPr>
        <w:pStyle w:val="affffc"/>
        <w:shd w:val="clear" w:color="auto" w:fill="FFFFFF"/>
        <w:spacing w:before="0" w:beforeAutospacing="0" w:after="225" w:afterAutospacing="0"/>
        <w:jc w:val="center"/>
        <w:rPr>
          <w:rFonts w:ascii="Segoe UI" w:hAnsi="Segoe UI" w:cs="Segoe UI"/>
          <w:sz w:val="23"/>
          <w:szCs w:val="23"/>
        </w:rPr>
      </w:pPr>
      <w:r>
        <w:rPr>
          <w:rFonts w:ascii="Segoe UI" w:hAnsi="Segoe UI" w:cs="Segoe UI"/>
          <w:noProof/>
          <w:sz w:val="23"/>
          <w:szCs w:val="23"/>
        </w:rPr>
        <w:drawing>
          <wp:inline distT="0" distB="0" distL="0" distR="0" wp14:anchorId="1B342DF5" wp14:editId="3BD3D264">
            <wp:extent cx="5123868" cy="1411357"/>
            <wp:effectExtent l="0" t="0" r="635" b="0"/>
            <wp:docPr id="8" name="Рисунок 8" descr="luminaire_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minaire_dee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7787" cy="1442736"/>
                    </a:xfrm>
                    <a:prstGeom prst="rect">
                      <a:avLst/>
                    </a:prstGeom>
                  </pic:spPr>
                </pic:pic>
              </a:graphicData>
            </a:graphic>
          </wp:inline>
        </w:drawing>
      </w:r>
    </w:p>
    <w:p w14:paraId="2A4A8FD9" w14:textId="77777777" w:rsidR="00FF7D8D" w:rsidRDefault="004329C1" w:rsidP="00B77CE6">
      <w:pPr>
        <w:ind w:firstLine="0"/>
        <w:jc w:val="center"/>
        <w:rPr>
          <w:rFonts w:ascii="Times New Roman" w:hAnsi="Times New Roman"/>
        </w:rPr>
      </w:pPr>
      <w:r>
        <w:rPr>
          <w:rFonts w:ascii="Times New Roman" w:hAnsi="Times New Roman"/>
        </w:rPr>
        <w:t>Рис. 7</w:t>
      </w:r>
      <w:r w:rsidR="00FF7D8D" w:rsidRPr="00FA51DF">
        <w:rPr>
          <w:rFonts w:ascii="Times New Roman" w:hAnsi="Times New Roman"/>
        </w:rPr>
        <w:t xml:space="preserve"> – Управление </w:t>
      </w:r>
      <w:r w:rsidR="00FF7D8D" w:rsidRPr="00B77CE6">
        <w:rPr>
          <w:rFonts w:ascii="Times New Roman" w:hAnsi="Times New Roman"/>
        </w:rPr>
        <w:t>RGB</w:t>
      </w:r>
      <w:r w:rsidR="00FF7D8D" w:rsidRPr="00FA51DF">
        <w:rPr>
          <w:rFonts w:ascii="Times New Roman" w:hAnsi="Times New Roman"/>
        </w:rPr>
        <w:t>-светильником</w:t>
      </w:r>
    </w:p>
    <w:p w14:paraId="097D399F" w14:textId="77777777" w:rsidR="00B77CE6" w:rsidRPr="00B77CE6" w:rsidRDefault="00B77CE6" w:rsidP="00B77CE6">
      <w:pPr>
        <w:pStyle w:val="afffff0"/>
        <w:numPr>
          <w:ilvl w:val="0"/>
          <w:numId w:val="14"/>
        </w:numPr>
        <w:rPr>
          <w:rFonts w:ascii="Times New Roman" w:hAnsi="Times New Roman"/>
        </w:rPr>
      </w:pPr>
      <w:r w:rsidRPr="00B77CE6">
        <w:rPr>
          <w:rFonts w:ascii="Times New Roman" w:hAnsi="Times New Roman"/>
        </w:rPr>
        <w:t>Яркость max, % и Яркость min, % — максимально и минимально возможные показатели яркости.</w:t>
      </w:r>
    </w:p>
    <w:p w14:paraId="24184EAC" w14:textId="77777777" w:rsidR="00B77CE6" w:rsidRPr="00B77CE6" w:rsidRDefault="00B77CE6" w:rsidP="00B77CE6">
      <w:pPr>
        <w:pStyle w:val="afffff0"/>
        <w:numPr>
          <w:ilvl w:val="0"/>
          <w:numId w:val="14"/>
        </w:numPr>
        <w:rPr>
          <w:rFonts w:ascii="Times New Roman" w:hAnsi="Times New Roman"/>
        </w:rPr>
      </w:pPr>
      <w:r w:rsidRPr="00B77CE6">
        <w:rPr>
          <w:rFonts w:ascii="Times New Roman" w:hAnsi="Times New Roman"/>
        </w:rPr>
        <w:t>Время вкл/выкл, сек — в течение какого времени после нажатия светильник разгорается до максимума или выключается.</w:t>
      </w:r>
    </w:p>
    <w:p w14:paraId="538EE204" w14:textId="77777777" w:rsidR="00B77CE6" w:rsidRPr="00B77CE6" w:rsidRDefault="00B77CE6" w:rsidP="00B77CE6">
      <w:pPr>
        <w:pStyle w:val="afffff0"/>
        <w:numPr>
          <w:ilvl w:val="0"/>
          <w:numId w:val="14"/>
        </w:numPr>
        <w:rPr>
          <w:rFonts w:ascii="Times New Roman" w:hAnsi="Times New Roman"/>
        </w:rPr>
      </w:pPr>
      <w:r w:rsidRPr="00B77CE6">
        <w:rPr>
          <w:rFonts w:ascii="Times New Roman" w:hAnsi="Times New Roman"/>
        </w:rPr>
        <w:t>Шкалы яркости, цветовой температуры и RGB.</w:t>
      </w:r>
    </w:p>
    <w:p w14:paraId="2B81A2E0" w14:textId="77777777" w:rsidR="00B77CE6" w:rsidRPr="00B77CE6" w:rsidRDefault="00B77CE6" w:rsidP="00B77CE6">
      <w:pPr>
        <w:pStyle w:val="afffff0"/>
        <w:numPr>
          <w:ilvl w:val="0"/>
          <w:numId w:val="14"/>
        </w:numPr>
        <w:rPr>
          <w:rFonts w:ascii="Times New Roman" w:hAnsi="Times New Roman"/>
        </w:rPr>
      </w:pPr>
      <w:r w:rsidRPr="00B77CE6">
        <w:rPr>
          <w:rFonts w:ascii="Times New Roman" w:hAnsi="Times New Roman"/>
        </w:rPr>
        <w:t>Применить последние сохраненные настройки. Если вы настроили один светильник и хотите таким же образом настроить другой, нажмите эту кнопку.</w:t>
      </w:r>
    </w:p>
    <w:p w14:paraId="275222AD" w14:textId="77777777" w:rsidR="00F92B68" w:rsidRPr="00FA51DF" w:rsidRDefault="004329C1" w:rsidP="00F92B68">
      <w:pPr>
        <w:pStyle w:val="2"/>
        <w:rPr>
          <w:rFonts w:ascii="Times New Roman" w:hAnsi="Times New Roman"/>
          <w:b w:val="0"/>
          <w:i w:val="0"/>
          <w:sz w:val="24"/>
          <w:szCs w:val="24"/>
        </w:rPr>
      </w:pPr>
      <w:bookmarkStart w:id="25" w:name="_Toc121761483"/>
      <w:r>
        <w:rPr>
          <w:rFonts w:ascii="Times New Roman" w:hAnsi="Times New Roman"/>
          <w:b w:val="0"/>
          <w:i w:val="0"/>
          <w:sz w:val="24"/>
          <w:szCs w:val="24"/>
        </w:rPr>
        <w:t>4.4</w:t>
      </w:r>
      <w:r w:rsidR="00F92B68" w:rsidRPr="00FA51DF">
        <w:rPr>
          <w:rFonts w:ascii="Times New Roman" w:hAnsi="Times New Roman"/>
          <w:b w:val="0"/>
          <w:i w:val="0"/>
          <w:sz w:val="24"/>
          <w:szCs w:val="24"/>
        </w:rPr>
        <w:t>.4 Групповое включение и выключение светильников</w:t>
      </w:r>
      <w:bookmarkEnd w:id="25"/>
    </w:p>
    <w:p w14:paraId="1508FC46" w14:textId="77777777" w:rsidR="00F92B68" w:rsidRDefault="00F92B68" w:rsidP="00F92B68">
      <w:pPr>
        <w:rPr>
          <w:rFonts w:ascii="Times New Roman" w:hAnsi="Times New Roman"/>
        </w:rPr>
      </w:pPr>
      <w:r w:rsidRPr="00FA51DF">
        <w:rPr>
          <w:rFonts w:ascii="Times New Roman" w:hAnsi="Times New Roman"/>
        </w:rPr>
        <w:t>С помощью соответствующих кнопок на боковой панели Вы можете полностью включить или выключить все светильники, которые видны на экра</w:t>
      </w:r>
      <w:r w:rsidR="004329C1">
        <w:rPr>
          <w:rFonts w:ascii="Times New Roman" w:hAnsi="Times New Roman"/>
        </w:rPr>
        <w:t>не в текущий момент (рис. 8, 9</w:t>
      </w:r>
      <w:r w:rsidRPr="00FA51DF">
        <w:rPr>
          <w:rFonts w:ascii="Times New Roman" w:hAnsi="Times New Roman"/>
        </w:rPr>
        <w:t>).</w:t>
      </w:r>
    </w:p>
    <w:p w14:paraId="14C2D077" w14:textId="77777777" w:rsidR="00B77CE6" w:rsidRPr="00FA51DF" w:rsidRDefault="00B77CE6" w:rsidP="00B77CE6">
      <w:pPr>
        <w:jc w:val="center"/>
        <w:rPr>
          <w:rFonts w:ascii="Times New Roman" w:hAnsi="Times New Roman"/>
        </w:rPr>
      </w:pPr>
      <w:r>
        <w:rPr>
          <w:noProof/>
        </w:rPr>
        <w:lastRenderedPageBreak/>
        <w:drawing>
          <wp:inline distT="0" distB="0" distL="0" distR="0" wp14:anchorId="483B1D9F" wp14:editId="1EEC27B1">
            <wp:extent cx="4340881" cy="2373747"/>
            <wp:effectExtent l="0" t="0" r="254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4312" cy="2381091"/>
                    </a:xfrm>
                    <a:prstGeom prst="rect">
                      <a:avLst/>
                    </a:prstGeom>
                  </pic:spPr>
                </pic:pic>
              </a:graphicData>
            </a:graphic>
          </wp:inline>
        </w:drawing>
      </w:r>
    </w:p>
    <w:p w14:paraId="10C42034" w14:textId="77777777" w:rsidR="00F92B68" w:rsidRPr="00FA51DF" w:rsidRDefault="004329C1" w:rsidP="00B77CE6">
      <w:pPr>
        <w:ind w:firstLine="0"/>
        <w:jc w:val="center"/>
        <w:rPr>
          <w:rFonts w:ascii="Times New Roman" w:hAnsi="Times New Roman"/>
        </w:rPr>
      </w:pPr>
      <w:r>
        <w:rPr>
          <w:rFonts w:ascii="Times New Roman" w:hAnsi="Times New Roman"/>
        </w:rPr>
        <w:t>Рис. 8</w:t>
      </w:r>
      <w:r w:rsidR="00F92B68" w:rsidRPr="00FA51DF">
        <w:rPr>
          <w:rFonts w:ascii="Times New Roman" w:hAnsi="Times New Roman"/>
        </w:rPr>
        <w:t xml:space="preserve"> – Групповое включение светильников</w:t>
      </w:r>
    </w:p>
    <w:p w14:paraId="4F141C7E" w14:textId="77777777" w:rsidR="00F92B68" w:rsidRPr="00FA51DF" w:rsidRDefault="00B77CE6" w:rsidP="00F92B68">
      <w:pPr>
        <w:ind w:firstLine="0"/>
        <w:jc w:val="center"/>
        <w:rPr>
          <w:rFonts w:ascii="Times New Roman" w:hAnsi="Times New Roman"/>
        </w:rPr>
      </w:pPr>
      <w:r>
        <w:rPr>
          <w:noProof/>
        </w:rPr>
        <w:drawing>
          <wp:inline distT="0" distB="0" distL="0" distR="0" wp14:anchorId="64BB7D5A" wp14:editId="07C4CD8D">
            <wp:extent cx="4354906" cy="238141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6398" cy="2393169"/>
                    </a:xfrm>
                    <a:prstGeom prst="rect">
                      <a:avLst/>
                    </a:prstGeom>
                  </pic:spPr>
                </pic:pic>
              </a:graphicData>
            </a:graphic>
          </wp:inline>
        </w:drawing>
      </w:r>
      <w:r w:rsidRPr="00FA51DF">
        <w:rPr>
          <w:rFonts w:ascii="Times New Roman" w:hAnsi="Times New Roman"/>
          <w:noProof/>
        </w:rPr>
        <w:t xml:space="preserve"> </w:t>
      </w:r>
    </w:p>
    <w:p w14:paraId="5195F10D" w14:textId="77777777" w:rsidR="00F92B68" w:rsidRPr="00FA51DF" w:rsidRDefault="004329C1" w:rsidP="00F92B68">
      <w:pPr>
        <w:ind w:firstLine="0"/>
        <w:jc w:val="center"/>
        <w:rPr>
          <w:rFonts w:ascii="Times New Roman" w:hAnsi="Times New Roman"/>
        </w:rPr>
      </w:pPr>
      <w:r>
        <w:rPr>
          <w:rFonts w:ascii="Times New Roman" w:hAnsi="Times New Roman"/>
        </w:rPr>
        <w:t>Рис. 9</w:t>
      </w:r>
      <w:r w:rsidR="00F92B68" w:rsidRPr="00FA51DF">
        <w:rPr>
          <w:rFonts w:ascii="Times New Roman" w:hAnsi="Times New Roman"/>
        </w:rPr>
        <w:t xml:space="preserve"> – Групповое выключение светильников</w:t>
      </w:r>
    </w:p>
    <w:p w14:paraId="004D736B" w14:textId="77777777" w:rsidR="00F92B68" w:rsidRPr="00FA51DF" w:rsidRDefault="004329C1" w:rsidP="00F92B68">
      <w:pPr>
        <w:pStyle w:val="2"/>
        <w:rPr>
          <w:rFonts w:ascii="Times New Roman" w:hAnsi="Times New Roman"/>
          <w:b w:val="0"/>
          <w:i w:val="0"/>
          <w:sz w:val="24"/>
          <w:szCs w:val="24"/>
        </w:rPr>
      </w:pPr>
      <w:bookmarkStart w:id="26" w:name="_Toc121761484"/>
      <w:r>
        <w:rPr>
          <w:rFonts w:ascii="Times New Roman" w:hAnsi="Times New Roman"/>
          <w:b w:val="0"/>
          <w:i w:val="0"/>
          <w:sz w:val="24"/>
          <w:szCs w:val="24"/>
        </w:rPr>
        <w:t>4.4</w:t>
      </w:r>
      <w:r w:rsidR="00F92B68" w:rsidRPr="00FA51DF">
        <w:rPr>
          <w:rFonts w:ascii="Times New Roman" w:hAnsi="Times New Roman"/>
          <w:b w:val="0"/>
          <w:i w:val="0"/>
          <w:sz w:val="24"/>
          <w:szCs w:val="24"/>
        </w:rPr>
        <w:t>.5 Световые сцены</w:t>
      </w:r>
      <w:bookmarkEnd w:id="26"/>
    </w:p>
    <w:p w14:paraId="36516E5E" w14:textId="77777777" w:rsidR="00F92B68" w:rsidRPr="00FA51DF" w:rsidRDefault="00F92B68" w:rsidP="00F92B68">
      <w:pPr>
        <w:rPr>
          <w:rFonts w:ascii="Times New Roman" w:hAnsi="Times New Roman"/>
        </w:rPr>
      </w:pPr>
      <w:r w:rsidRPr="00FA51DF">
        <w:rPr>
          <w:rFonts w:ascii="Times New Roman" w:hAnsi="Times New Roman"/>
        </w:rPr>
        <w:t xml:space="preserve">Настроив любым </w:t>
      </w:r>
      <w:r w:rsidR="003F5E84">
        <w:rPr>
          <w:rFonts w:ascii="Times New Roman" w:hAnsi="Times New Roman"/>
        </w:rPr>
        <w:t>образом освещение в отдельной</w:t>
      </w:r>
      <w:r w:rsidRPr="00FA51DF">
        <w:rPr>
          <w:rFonts w:ascii="Times New Roman" w:hAnsi="Times New Roman"/>
        </w:rPr>
        <w:t xml:space="preserve"> </w:t>
      </w:r>
      <w:r w:rsidR="003F5E84">
        <w:rPr>
          <w:rFonts w:ascii="Times New Roman" w:hAnsi="Times New Roman"/>
        </w:rPr>
        <w:t>локации</w:t>
      </w:r>
      <w:r w:rsidRPr="00FA51DF">
        <w:rPr>
          <w:rFonts w:ascii="Times New Roman" w:hAnsi="Times New Roman"/>
        </w:rPr>
        <w:t xml:space="preserve">, </w:t>
      </w:r>
      <w:r w:rsidR="003F5E84">
        <w:rPr>
          <w:rFonts w:ascii="Times New Roman" w:hAnsi="Times New Roman"/>
        </w:rPr>
        <w:t>группе локаций или на</w:t>
      </w:r>
      <w:r w:rsidRPr="00FA51DF">
        <w:rPr>
          <w:rFonts w:ascii="Times New Roman" w:hAnsi="Times New Roman"/>
        </w:rPr>
        <w:t xml:space="preserve"> всем </w:t>
      </w:r>
      <w:r w:rsidR="003F5E84">
        <w:rPr>
          <w:rFonts w:ascii="Times New Roman" w:hAnsi="Times New Roman"/>
        </w:rPr>
        <w:t>объекте</w:t>
      </w:r>
      <w:r w:rsidRPr="00FA51DF">
        <w:rPr>
          <w:rFonts w:ascii="Times New Roman" w:hAnsi="Times New Roman"/>
        </w:rPr>
        <w:t>, пользователь может сохранить это состояние освещения как одну из двух световых сцен.</w:t>
      </w:r>
    </w:p>
    <w:p w14:paraId="6D03E337" w14:textId="77777777" w:rsidR="00F92B68" w:rsidRPr="00FA51DF" w:rsidRDefault="00F92B68" w:rsidP="00F92B68">
      <w:pPr>
        <w:rPr>
          <w:rFonts w:ascii="Times New Roman" w:hAnsi="Times New Roman"/>
        </w:rPr>
      </w:pPr>
      <w:r w:rsidRPr="00FA51DF">
        <w:rPr>
          <w:rFonts w:ascii="Times New Roman" w:hAnsi="Times New Roman"/>
        </w:rPr>
        <w:t>Для сохранения сцены нажмите и удерживайте одну из двух соответствующих кнопок на боковой панели до звукового сигнала. Можно настроить и со</w:t>
      </w:r>
      <w:r w:rsidR="007B2FC8">
        <w:rPr>
          <w:rFonts w:ascii="Times New Roman" w:hAnsi="Times New Roman"/>
        </w:rPr>
        <w:t>хранить по две сцены для каждой</w:t>
      </w:r>
      <w:r w:rsidRPr="00FA51DF">
        <w:rPr>
          <w:rFonts w:ascii="Times New Roman" w:hAnsi="Times New Roman"/>
        </w:rPr>
        <w:t xml:space="preserve"> </w:t>
      </w:r>
      <w:r w:rsidR="007B2FC8">
        <w:rPr>
          <w:rFonts w:ascii="Times New Roman" w:hAnsi="Times New Roman"/>
        </w:rPr>
        <w:t>локации</w:t>
      </w:r>
      <w:r w:rsidRPr="00FA51DF">
        <w:rPr>
          <w:rFonts w:ascii="Times New Roman" w:hAnsi="Times New Roman"/>
        </w:rPr>
        <w:t xml:space="preserve">, </w:t>
      </w:r>
      <w:r w:rsidR="007B2FC8">
        <w:rPr>
          <w:rFonts w:ascii="Times New Roman" w:hAnsi="Times New Roman"/>
        </w:rPr>
        <w:t>группы</w:t>
      </w:r>
      <w:r w:rsidR="004329C1">
        <w:rPr>
          <w:rFonts w:ascii="Times New Roman" w:hAnsi="Times New Roman"/>
        </w:rPr>
        <w:t xml:space="preserve"> </w:t>
      </w:r>
      <w:r w:rsidR="007B2FC8">
        <w:rPr>
          <w:rFonts w:ascii="Times New Roman" w:hAnsi="Times New Roman"/>
        </w:rPr>
        <w:t>локации</w:t>
      </w:r>
      <w:r w:rsidR="004329C1">
        <w:rPr>
          <w:rFonts w:ascii="Times New Roman" w:hAnsi="Times New Roman"/>
        </w:rPr>
        <w:t xml:space="preserve"> или всего </w:t>
      </w:r>
      <w:r w:rsidR="007B2FC8">
        <w:rPr>
          <w:rFonts w:ascii="Times New Roman" w:hAnsi="Times New Roman"/>
        </w:rPr>
        <w:t>объекта</w:t>
      </w:r>
      <w:r w:rsidR="004329C1">
        <w:rPr>
          <w:rFonts w:ascii="Times New Roman" w:hAnsi="Times New Roman"/>
        </w:rPr>
        <w:t xml:space="preserve"> (рис. 10</w:t>
      </w:r>
      <w:r w:rsidRPr="00FA51DF">
        <w:rPr>
          <w:rFonts w:ascii="Times New Roman" w:hAnsi="Times New Roman"/>
        </w:rPr>
        <w:t>).</w:t>
      </w:r>
    </w:p>
    <w:p w14:paraId="49309FC1" w14:textId="77777777" w:rsidR="00F92B68" w:rsidRPr="00FA51DF" w:rsidRDefault="00B77CE6" w:rsidP="00F92B68">
      <w:pPr>
        <w:ind w:firstLine="0"/>
        <w:jc w:val="center"/>
        <w:rPr>
          <w:rFonts w:ascii="Times New Roman" w:hAnsi="Times New Roman"/>
        </w:rPr>
      </w:pPr>
      <w:r>
        <w:rPr>
          <w:rFonts w:ascii="Times New Roman" w:hAnsi="Times New Roman"/>
          <w:noProof/>
        </w:rPr>
        <w:lastRenderedPageBreak/>
        <w:drawing>
          <wp:inline distT="0" distB="0" distL="0" distR="0" wp14:anchorId="240E4442" wp14:editId="525D6DFE">
            <wp:extent cx="4478501" cy="244900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_sce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0974" cy="2450354"/>
                    </a:xfrm>
                    <a:prstGeom prst="rect">
                      <a:avLst/>
                    </a:prstGeom>
                  </pic:spPr>
                </pic:pic>
              </a:graphicData>
            </a:graphic>
          </wp:inline>
        </w:drawing>
      </w:r>
    </w:p>
    <w:p w14:paraId="696D82CE" w14:textId="77777777" w:rsidR="00F92B68" w:rsidRPr="00FA51DF" w:rsidRDefault="004329C1" w:rsidP="00F92B68">
      <w:pPr>
        <w:ind w:firstLine="0"/>
        <w:jc w:val="center"/>
        <w:rPr>
          <w:rFonts w:ascii="Times New Roman" w:hAnsi="Times New Roman"/>
        </w:rPr>
      </w:pPr>
      <w:r>
        <w:rPr>
          <w:rFonts w:ascii="Times New Roman" w:hAnsi="Times New Roman"/>
        </w:rPr>
        <w:t>Рис. 10</w:t>
      </w:r>
      <w:r w:rsidR="00F92B68" w:rsidRPr="00FA51DF">
        <w:rPr>
          <w:rFonts w:ascii="Times New Roman" w:hAnsi="Times New Roman"/>
        </w:rPr>
        <w:t xml:space="preserve"> – Сохранение цветовой сцены</w:t>
      </w:r>
    </w:p>
    <w:p w14:paraId="294014EB" w14:textId="77777777" w:rsidR="003D62D0" w:rsidRPr="00FA51DF" w:rsidRDefault="00F92B68" w:rsidP="003D62D0">
      <w:pPr>
        <w:rPr>
          <w:rFonts w:ascii="Times New Roman" w:hAnsi="Times New Roman"/>
        </w:rPr>
      </w:pPr>
      <w:r w:rsidRPr="00FA51DF">
        <w:rPr>
          <w:rFonts w:ascii="Times New Roman" w:hAnsi="Times New Roman"/>
        </w:rPr>
        <w:t>Чтобы включить цветовую сцену, перейд</w:t>
      </w:r>
      <w:r w:rsidR="00A53004" w:rsidRPr="00FA51DF">
        <w:rPr>
          <w:rFonts w:ascii="Times New Roman" w:hAnsi="Times New Roman"/>
        </w:rPr>
        <w:t xml:space="preserve">ите в </w:t>
      </w:r>
      <w:r w:rsidR="007B2FC8">
        <w:rPr>
          <w:rFonts w:ascii="Times New Roman" w:hAnsi="Times New Roman"/>
        </w:rPr>
        <w:t>локацию</w:t>
      </w:r>
      <w:r w:rsidR="00A53004" w:rsidRPr="00FA51DF">
        <w:rPr>
          <w:rFonts w:ascii="Times New Roman" w:hAnsi="Times New Roman"/>
        </w:rPr>
        <w:t>, где сохранена сцена, и нажмите на кнопку нужной сцены.</w:t>
      </w:r>
    </w:p>
    <w:p w14:paraId="1A6F4D6C" w14:textId="77777777" w:rsidR="00A53004" w:rsidRPr="00FA51DF" w:rsidRDefault="004329C1" w:rsidP="00A53004">
      <w:pPr>
        <w:pStyle w:val="2"/>
        <w:rPr>
          <w:rFonts w:ascii="Times New Roman" w:hAnsi="Times New Roman"/>
          <w:b w:val="0"/>
          <w:i w:val="0"/>
          <w:sz w:val="24"/>
          <w:szCs w:val="24"/>
        </w:rPr>
      </w:pPr>
      <w:bookmarkStart w:id="27" w:name="_Toc121761485"/>
      <w:r>
        <w:rPr>
          <w:rFonts w:ascii="Times New Roman" w:hAnsi="Times New Roman"/>
          <w:b w:val="0"/>
          <w:i w:val="0"/>
          <w:sz w:val="24"/>
          <w:szCs w:val="24"/>
        </w:rPr>
        <w:t>4.4</w:t>
      </w:r>
      <w:r w:rsidR="00A53004" w:rsidRPr="00FA51DF">
        <w:rPr>
          <w:rFonts w:ascii="Times New Roman" w:hAnsi="Times New Roman"/>
          <w:b w:val="0"/>
          <w:i w:val="0"/>
          <w:sz w:val="24"/>
          <w:szCs w:val="24"/>
        </w:rPr>
        <w:t>.6 График энергопотребления</w:t>
      </w:r>
      <w:bookmarkEnd w:id="27"/>
    </w:p>
    <w:p w14:paraId="3AF9D7BD" w14:textId="77777777" w:rsidR="00A53004" w:rsidRPr="00FA51DF" w:rsidRDefault="00A53004" w:rsidP="00A53004">
      <w:pPr>
        <w:rPr>
          <w:rFonts w:ascii="Times New Roman" w:hAnsi="Times New Roman"/>
        </w:rPr>
      </w:pPr>
      <w:r w:rsidRPr="00FA51DF">
        <w:rPr>
          <w:rFonts w:ascii="Times New Roman" w:hAnsi="Times New Roman"/>
        </w:rPr>
        <w:t xml:space="preserve">В полноэкранном режиме боковой панели (см. раздел Боковые панели) на экране показывается график потребления электроэнергии всеми светильниками, расположенными в той части </w:t>
      </w:r>
      <w:r w:rsidR="007B2FC8">
        <w:rPr>
          <w:rFonts w:ascii="Times New Roman" w:hAnsi="Times New Roman"/>
        </w:rPr>
        <w:t>локации</w:t>
      </w:r>
      <w:r w:rsidRPr="00FA51DF">
        <w:rPr>
          <w:rFonts w:ascii="Times New Roman" w:hAnsi="Times New Roman"/>
        </w:rPr>
        <w:t>, которая в данный момент</w:t>
      </w:r>
      <w:r w:rsidR="004329C1">
        <w:rPr>
          <w:rFonts w:ascii="Times New Roman" w:hAnsi="Times New Roman"/>
        </w:rPr>
        <w:t xml:space="preserve"> показывается на экране (рис. 11</w:t>
      </w:r>
      <w:r w:rsidRPr="00FA51DF">
        <w:rPr>
          <w:rFonts w:ascii="Times New Roman" w:hAnsi="Times New Roman"/>
        </w:rPr>
        <w:t>).</w:t>
      </w:r>
    </w:p>
    <w:p w14:paraId="1DD64DA5" w14:textId="77777777" w:rsidR="00A53004" w:rsidRPr="00FA51DF" w:rsidRDefault="00B77CE6" w:rsidP="00A53004">
      <w:pPr>
        <w:ind w:firstLine="0"/>
        <w:jc w:val="center"/>
        <w:rPr>
          <w:rFonts w:ascii="Times New Roman" w:hAnsi="Times New Roman"/>
        </w:rPr>
      </w:pPr>
      <w:r>
        <w:rPr>
          <w:noProof/>
        </w:rPr>
        <w:drawing>
          <wp:inline distT="0" distB="0" distL="0" distR="0" wp14:anchorId="65519731" wp14:editId="06221E8D">
            <wp:extent cx="5076908" cy="2776232"/>
            <wp:effectExtent l="0" t="0" r="952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6175" cy="2786768"/>
                    </a:xfrm>
                    <a:prstGeom prst="rect">
                      <a:avLst/>
                    </a:prstGeom>
                  </pic:spPr>
                </pic:pic>
              </a:graphicData>
            </a:graphic>
          </wp:inline>
        </w:drawing>
      </w:r>
      <w:r w:rsidRPr="00FA51DF">
        <w:rPr>
          <w:rFonts w:ascii="Times New Roman" w:hAnsi="Times New Roman"/>
          <w:noProof/>
        </w:rPr>
        <w:t xml:space="preserve"> </w:t>
      </w:r>
    </w:p>
    <w:p w14:paraId="416D8091" w14:textId="77777777" w:rsidR="00A53004" w:rsidRPr="00FA51DF" w:rsidRDefault="004329C1" w:rsidP="00A53004">
      <w:pPr>
        <w:ind w:firstLine="0"/>
        <w:jc w:val="center"/>
        <w:rPr>
          <w:rFonts w:ascii="Times New Roman" w:hAnsi="Times New Roman"/>
        </w:rPr>
      </w:pPr>
      <w:r>
        <w:rPr>
          <w:rFonts w:ascii="Times New Roman" w:hAnsi="Times New Roman"/>
        </w:rPr>
        <w:t>Рис. 11</w:t>
      </w:r>
      <w:r w:rsidR="00A53004" w:rsidRPr="00FA51DF">
        <w:rPr>
          <w:rFonts w:ascii="Times New Roman" w:hAnsi="Times New Roman"/>
        </w:rPr>
        <w:t xml:space="preserve"> – График энергопотребления</w:t>
      </w:r>
    </w:p>
    <w:p w14:paraId="20EA1B69" w14:textId="77777777" w:rsidR="00926F0E" w:rsidRPr="00FA51DF" w:rsidRDefault="00A53004" w:rsidP="00A53004">
      <w:pPr>
        <w:rPr>
          <w:rFonts w:ascii="Times New Roman" w:hAnsi="Times New Roman"/>
        </w:rPr>
      </w:pPr>
      <w:r w:rsidRPr="00FA51DF">
        <w:rPr>
          <w:rFonts w:ascii="Times New Roman" w:hAnsi="Times New Roman"/>
        </w:rPr>
        <w:t>Под графиком показывается объем потребленной энергии за выбранный период времени и фактическая экономия по сравнению с вариантом полного включения всех светильников</w:t>
      </w:r>
    </w:p>
    <w:p w14:paraId="502A51BA" w14:textId="77777777" w:rsidR="00A53004" w:rsidRPr="00FA51DF" w:rsidRDefault="004329C1" w:rsidP="00A53004">
      <w:pPr>
        <w:pStyle w:val="2"/>
        <w:rPr>
          <w:rFonts w:ascii="Times New Roman" w:hAnsi="Times New Roman"/>
          <w:i w:val="0"/>
          <w:sz w:val="24"/>
          <w:szCs w:val="24"/>
        </w:rPr>
      </w:pPr>
      <w:bookmarkStart w:id="28" w:name="_Toc121761486"/>
      <w:r>
        <w:rPr>
          <w:rFonts w:ascii="Times New Roman" w:hAnsi="Times New Roman"/>
          <w:i w:val="0"/>
          <w:sz w:val="24"/>
          <w:szCs w:val="24"/>
        </w:rPr>
        <w:lastRenderedPageBreak/>
        <w:t>4.5</w:t>
      </w:r>
      <w:r w:rsidR="00A53004" w:rsidRPr="00FA51DF">
        <w:rPr>
          <w:rFonts w:ascii="Times New Roman" w:hAnsi="Times New Roman"/>
          <w:i w:val="0"/>
          <w:sz w:val="24"/>
          <w:szCs w:val="24"/>
        </w:rPr>
        <w:t xml:space="preserve"> Боковая панель управления</w:t>
      </w:r>
      <w:bookmarkEnd w:id="28"/>
    </w:p>
    <w:p w14:paraId="028E2A76" w14:textId="77777777" w:rsidR="00926F0E" w:rsidRPr="00FA51DF" w:rsidRDefault="00A53004" w:rsidP="00C26233">
      <w:pPr>
        <w:rPr>
          <w:rFonts w:ascii="Times New Roman" w:hAnsi="Times New Roman"/>
        </w:rPr>
      </w:pPr>
      <w:r w:rsidRPr="00FA51DF">
        <w:rPr>
          <w:rFonts w:ascii="Times New Roman" w:hAnsi="Times New Roman"/>
        </w:rPr>
        <w:t>С помощью боковой панели вы можете управлять освещением, видимым в данный момент на экране.</w:t>
      </w:r>
      <w:r w:rsidR="00C26233">
        <w:rPr>
          <w:rFonts w:ascii="Times New Roman" w:hAnsi="Times New Roman"/>
        </w:rPr>
        <w:t xml:space="preserve"> </w:t>
      </w:r>
      <w:r w:rsidR="00926F0E" w:rsidRPr="00FA51DF">
        <w:rPr>
          <w:rFonts w:ascii="Times New Roman" w:hAnsi="Times New Roman"/>
          <w:noProof/>
        </w:rPr>
        <w:t>Существует три состояния панелей:</w:t>
      </w:r>
    </w:p>
    <w:p w14:paraId="22FF94D6" w14:textId="77777777" w:rsidR="00926F0E" w:rsidRPr="00FA51DF" w:rsidRDefault="00926F0E" w:rsidP="00C26233">
      <w:pPr>
        <w:rPr>
          <w:rFonts w:ascii="Times New Roman" w:hAnsi="Times New Roman"/>
          <w:noProof/>
        </w:rPr>
      </w:pPr>
      <w:r w:rsidRPr="00FA51DF">
        <w:rPr>
          <w:rFonts w:ascii="Times New Roman" w:hAnsi="Times New Roman"/>
          <w:noProof/>
        </w:rPr>
        <w:t xml:space="preserve">1) </w:t>
      </w:r>
      <w:r w:rsidR="00C26233">
        <w:rPr>
          <w:rFonts w:ascii="Times New Roman" w:hAnsi="Times New Roman"/>
          <w:noProof/>
        </w:rPr>
        <w:t>Управление выключено (панель свернута)</w:t>
      </w:r>
      <w:r w:rsidRPr="00FA51DF">
        <w:rPr>
          <w:rFonts w:ascii="Times New Roman" w:hAnsi="Times New Roman"/>
          <w:noProof/>
        </w:rPr>
        <w:t>: оборудование</w:t>
      </w:r>
      <w:r w:rsidR="00C26233">
        <w:rPr>
          <w:rFonts w:ascii="Times New Roman" w:hAnsi="Times New Roman"/>
          <w:noProof/>
        </w:rPr>
        <w:t xml:space="preserve"> отсутствует на экране</w:t>
      </w:r>
      <w:r w:rsidRPr="00FA51DF">
        <w:rPr>
          <w:rFonts w:ascii="Times New Roman" w:hAnsi="Times New Roman"/>
          <w:noProof/>
        </w:rPr>
        <w:t>;</w:t>
      </w:r>
    </w:p>
    <w:p w14:paraId="41FD906A" w14:textId="77777777" w:rsidR="00926F0E" w:rsidRPr="00FA51DF" w:rsidRDefault="00926F0E" w:rsidP="00C26233">
      <w:pPr>
        <w:rPr>
          <w:rFonts w:ascii="Times New Roman" w:hAnsi="Times New Roman"/>
          <w:noProof/>
        </w:rPr>
      </w:pPr>
      <w:r w:rsidRPr="00FA51DF">
        <w:rPr>
          <w:rFonts w:ascii="Times New Roman" w:hAnsi="Times New Roman"/>
          <w:noProof/>
        </w:rPr>
        <w:t xml:space="preserve">2) </w:t>
      </w:r>
      <w:r w:rsidR="00C26233">
        <w:rPr>
          <w:rFonts w:ascii="Times New Roman" w:hAnsi="Times New Roman"/>
          <w:noProof/>
        </w:rPr>
        <w:t>Стандартный режим</w:t>
      </w:r>
      <w:r w:rsidRPr="00FA51DF">
        <w:rPr>
          <w:rFonts w:ascii="Times New Roman" w:hAnsi="Times New Roman"/>
          <w:noProof/>
        </w:rPr>
        <w:t>: оборудование показано на 3</w:t>
      </w:r>
      <w:r w:rsidRPr="00C26233">
        <w:rPr>
          <w:rFonts w:ascii="Times New Roman" w:hAnsi="Times New Roman"/>
          <w:noProof/>
        </w:rPr>
        <w:t>D</w:t>
      </w:r>
      <w:r w:rsidR="00C26233">
        <w:rPr>
          <w:rFonts w:ascii="Times New Roman" w:hAnsi="Times New Roman"/>
          <w:noProof/>
        </w:rPr>
        <w:t>-модели</w:t>
      </w:r>
      <w:r w:rsidRPr="00FA51DF">
        <w:rPr>
          <w:rFonts w:ascii="Times New Roman" w:hAnsi="Times New Roman"/>
          <w:noProof/>
        </w:rPr>
        <w:t>;</w:t>
      </w:r>
    </w:p>
    <w:p w14:paraId="379A059B" w14:textId="77777777" w:rsidR="00926F0E" w:rsidRDefault="00926F0E" w:rsidP="00926F0E">
      <w:pPr>
        <w:rPr>
          <w:rFonts w:ascii="Times New Roman" w:hAnsi="Times New Roman"/>
          <w:noProof/>
        </w:rPr>
      </w:pPr>
      <w:r w:rsidRPr="00FA51DF">
        <w:rPr>
          <w:rFonts w:ascii="Times New Roman" w:hAnsi="Times New Roman"/>
          <w:noProof/>
        </w:rPr>
        <w:t xml:space="preserve">3) </w:t>
      </w:r>
      <w:r w:rsidR="00C26233">
        <w:rPr>
          <w:rFonts w:ascii="Times New Roman" w:hAnsi="Times New Roman"/>
          <w:noProof/>
        </w:rPr>
        <w:t>Расширенный режим (панель выдвинута)</w:t>
      </w:r>
      <w:r w:rsidRPr="00FA51DF">
        <w:rPr>
          <w:rFonts w:ascii="Times New Roman" w:hAnsi="Times New Roman"/>
          <w:noProof/>
        </w:rPr>
        <w:t xml:space="preserve"> – выдвинута к центру больше, чем при нормальном режиме: оборудование отображается с допол</w:t>
      </w:r>
      <w:r w:rsidR="004329C1">
        <w:rPr>
          <w:rFonts w:ascii="Times New Roman" w:hAnsi="Times New Roman"/>
          <w:noProof/>
        </w:rPr>
        <w:t xml:space="preserve">нительными функциями </w:t>
      </w:r>
      <w:r w:rsidR="004329C1">
        <w:rPr>
          <w:rFonts w:ascii="Times New Roman" w:hAnsi="Times New Roman"/>
          <w:noProof/>
        </w:rPr>
        <w:br/>
        <w:t>(рис. 12</w:t>
      </w:r>
      <w:r w:rsidR="00C26233">
        <w:rPr>
          <w:rFonts w:ascii="Times New Roman" w:hAnsi="Times New Roman"/>
          <w:noProof/>
        </w:rPr>
        <w:t>).</w:t>
      </w:r>
    </w:p>
    <w:p w14:paraId="2AD5CFA5" w14:textId="77777777" w:rsidR="00C26233" w:rsidRPr="00FA51DF" w:rsidRDefault="00C26233" w:rsidP="00926F0E">
      <w:pPr>
        <w:rPr>
          <w:rFonts w:ascii="Times New Roman" w:hAnsi="Times New Roman"/>
        </w:rPr>
      </w:pPr>
      <w:r>
        <w:rPr>
          <w:rFonts w:ascii="Times New Roman" w:hAnsi="Times New Roman"/>
          <w:noProof/>
        </w:rPr>
        <w:drawing>
          <wp:inline distT="0" distB="0" distL="0" distR="0" wp14:anchorId="65FAC257" wp14:editId="5FFE6982">
            <wp:extent cx="5180772" cy="982245"/>
            <wp:effectExtent l="0" t="0" r="127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el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1011" cy="987978"/>
                    </a:xfrm>
                    <a:prstGeom prst="rect">
                      <a:avLst/>
                    </a:prstGeom>
                  </pic:spPr>
                </pic:pic>
              </a:graphicData>
            </a:graphic>
          </wp:inline>
        </w:drawing>
      </w:r>
    </w:p>
    <w:p w14:paraId="678BB997" w14:textId="77777777" w:rsidR="00926F0E" w:rsidRPr="00FA51DF" w:rsidRDefault="00926F0E" w:rsidP="00A53004">
      <w:pPr>
        <w:ind w:firstLine="0"/>
        <w:jc w:val="center"/>
        <w:rPr>
          <w:rFonts w:ascii="Times New Roman" w:hAnsi="Times New Roman"/>
          <w:noProof/>
        </w:rPr>
      </w:pPr>
    </w:p>
    <w:p w14:paraId="765BCF16" w14:textId="77777777" w:rsidR="00926F0E" w:rsidRPr="00FA51DF" w:rsidRDefault="004329C1" w:rsidP="00A53004">
      <w:pPr>
        <w:ind w:firstLine="0"/>
        <w:jc w:val="center"/>
        <w:rPr>
          <w:rFonts w:ascii="Times New Roman" w:hAnsi="Times New Roman"/>
          <w:noProof/>
        </w:rPr>
      </w:pPr>
      <w:r>
        <w:rPr>
          <w:rFonts w:ascii="Times New Roman" w:hAnsi="Times New Roman"/>
          <w:noProof/>
        </w:rPr>
        <w:t>Рис. 12</w:t>
      </w:r>
      <w:r w:rsidR="00926F0E" w:rsidRPr="00FA51DF">
        <w:rPr>
          <w:rFonts w:ascii="Times New Roman" w:hAnsi="Times New Roman"/>
          <w:noProof/>
        </w:rPr>
        <w:t xml:space="preserve"> – </w:t>
      </w:r>
      <w:r>
        <w:rPr>
          <w:rFonts w:ascii="Times New Roman" w:hAnsi="Times New Roman"/>
          <w:noProof/>
        </w:rPr>
        <w:t>Режимы управления</w:t>
      </w:r>
    </w:p>
    <w:p w14:paraId="3B247B26" w14:textId="77777777" w:rsidR="00926F0E" w:rsidRPr="00FA51DF" w:rsidRDefault="004329C1" w:rsidP="00926F0E">
      <w:pPr>
        <w:pStyle w:val="2"/>
        <w:rPr>
          <w:rFonts w:ascii="Times New Roman" w:hAnsi="Times New Roman"/>
          <w:i w:val="0"/>
          <w:sz w:val="24"/>
          <w:szCs w:val="24"/>
        </w:rPr>
      </w:pPr>
      <w:bookmarkStart w:id="29" w:name="_Toc121761487"/>
      <w:r>
        <w:rPr>
          <w:rFonts w:ascii="Times New Roman" w:hAnsi="Times New Roman"/>
          <w:i w:val="0"/>
          <w:sz w:val="24"/>
          <w:szCs w:val="24"/>
        </w:rPr>
        <w:t>4.6</w:t>
      </w:r>
      <w:r w:rsidR="00926F0E" w:rsidRPr="00FA51DF">
        <w:rPr>
          <w:rFonts w:ascii="Times New Roman" w:hAnsi="Times New Roman"/>
          <w:i w:val="0"/>
          <w:sz w:val="24"/>
          <w:szCs w:val="24"/>
        </w:rPr>
        <w:t xml:space="preserve"> Изменение режима отображения панелей</w:t>
      </w:r>
      <w:bookmarkEnd w:id="29"/>
    </w:p>
    <w:p w14:paraId="019539E6" w14:textId="77777777" w:rsidR="00926F0E" w:rsidRPr="00FA51DF" w:rsidRDefault="00926F0E" w:rsidP="00926F0E">
      <w:pPr>
        <w:rPr>
          <w:rFonts w:ascii="Times New Roman" w:hAnsi="Times New Roman"/>
        </w:rPr>
      </w:pPr>
      <w:r w:rsidRPr="00FA51DF">
        <w:rPr>
          <w:rFonts w:ascii="Times New Roman" w:hAnsi="Times New Roman"/>
        </w:rPr>
        <w:t xml:space="preserve">Чтобы перевести панель из свернутого состояния в </w:t>
      </w:r>
      <w:r w:rsidR="00C26233">
        <w:rPr>
          <w:rFonts w:ascii="Times New Roman" w:hAnsi="Times New Roman"/>
        </w:rPr>
        <w:t>стандартный режим</w:t>
      </w:r>
      <w:r w:rsidRPr="00FA51DF">
        <w:rPr>
          <w:rFonts w:ascii="Times New Roman" w:hAnsi="Times New Roman"/>
        </w:rPr>
        <w:t>, проведите от края экрана к центру, либо нажмите на цветной треугольник рядом с панелью.</w:t>
      </w:r>
    </w:p>
    <w:p w14:paraId="54DADEE8" w14:textId="77777777" w:rsidR="0055493E" w:rsidRPr="00FA51DF" w:rsidRDefault="0055493E" w:rsidP="00C26233">
      <w:pPr>
        <w:rPr>
          <w:rFonts w:ascii="Times New Roman" w:hAnsi="Times New Roman"/>
        </w:rPr>
      </w:pPr>
      <w:r w:rsidRPr="00FA51DF">
        <w:rPr>
          <w:rFonts w:ascii="Times New Roman" w:hAnsi="Times New Roman"/>
        </w:rPr>
        <w:t xml:space="preserve">Чтобы перевести панель из </w:t>
      </w:r>
      <w:r w:rsidR="00C26233">
        <w:rPr>
          <w:rFonts w:ascii="Times New Roman" w:hAnsi="Times New Roman"/>
        </w:rPr>
        <w:t>стандартного режима</w:t>
      </w:r>
      <w:r w:rsidRPr="00FA51DF">
        <w:rPr>
          <w:rFonts w:ascii="Times New Roman" w:hAnsi="Times New Roman"/>
        </w:rPr>
        <w:t xml:space="preserve"> в </w:t>
      </w:r>
      <w:r w:rsidR="00C26233">
        <w:rPr>
          <w:rFonts w:ascii="Times New Roman" w:hAnsi="Times New Roman"/>
        </w:rPr>
        <w:t>расширенный</w:t>
      </w:r>
      <w:r w:rsidRPr="00FA51DF">
        <w:rPr>
          <w:rFonts w:ascii="Times New Roman" w:hAnsi="Times New Roman"/>
        </w:rPr>
        <w:t>, проведите слева направо, пересекая цветную вертикальную полосу панели.</w:t>
      </w:r>
    </w:p>
    <w:p w14:paraId="6BA64684" w14:textId="77777777" w:rsidR="0055493E" w:rsidRPr="00FA51DF" w:rsidRDefault="0055493E" w:rsidP="00C26233">
      <w:pPr>
        <w:rPr>
          <w:rFonts w:ascii="Times New Roman" w:hAnsi="Times New Roman"/>
          <w:noProof/>
        </w:rPr>
      </w:pPr>
      <w:r w:rsidRPr="00FA51DF">
        <w:rPr>
          <w:rFonts w:ascii="Times New Roman" w:hAnsi="Times New Roman"/>
          <w:noProof/>
        </w:rPr>
        <w:t xml:space="preserve">Чтобы перевести панель из </w:t>
      </w:r>
      <w:r w:rsidR="00C26233">
        <w:rPr>
          <w:rFonts w:ascii="Times New Roman" w:hAnsi="Times New Roman"/>
          <w:noProof/>
        </w:rPr>
        <w:t>расширенного режима</w:t>
      </w:r>
      <w:r w:rsidRPr="00FA51DF">
        <w:rPr>
          <w:rFonts w:ascii="Times New Roman" w:hAnsi="Times New Roman"/>
          <w:noProof/>
        </w:rPr>
        <w:t xml:space="preserve"> в </w:t>
      </w:r>
      <w:r w:rsidR="00C26233">
        <w:rPr>
          <w:rFonts w:ascii="Times New Roman" w:hAnsi="Times New Roman"/>
          <w:noProof/>
        </w:rPr>
        <w:t>стандартный</w:t>
      </w:r>
      <w:r w:rsidRPr="00FA51DF">
        <w:rPr>
          <w:rFonts w:ascii="Times New Roman" w:hAnsi="Times New Roman"/>
          <w:noProof/>
        </w:rPr>
        <w:t xml:space="preserve"> и из </w:t>
      </w:r>
      <w:r w:rsidR="00C26233">
        <w:rPr>
          <w:rFonts w:ascii="Times New Roman" w:hAnsi="Times New Roman"/>
          <w:noProof/>
        </w:rPr>
        <w:t>стандартного в свернутое состояние</w:t>
      </w:r>
      <w:r w:rsidRPr="00FA51DF">
        <w:rPr>
          <w:rFonts w:ascii="Times New Roman" w:hAnsi="Times New Roman"/>
          <w:noProof/>
        </w:rPr>
        <w:t>, проведите справа налево, пересекая цветную вертикальную полосу панели.</w:t>
      </w:r>
    </w:p>
    <w:p w14:paraId="64EC3242" w14:textId="77777777" w:rsidR="0055493E" w:rsidRPr="00FA51DF" w:rsidRDefault="004329C1" w:rsidP="0055493E">
      <w:pPr>
        <w:pStyle w:val="2"/>
        <w:rPr>
          <w:rFonts w:ascii="Times New Roman" w:hAnsi="Times New Roman"/>
          <w:i w:val="0"/>
          <w:sz w:val="24"/>
          <w:szCs w:val="24"/>
        </w:rPr>
      </w:pPr>
      <w:bookmarkStart w:id="30" w:name="_Toc121761488"/>
      <w:r>
        <w:rPr>
          <w:rFonts w:ascii="Times New Roman" w:hAnsi="Times New Roman"/>
          <w:i w:val="0"/>
          <w:sz w:val="24"/>
          <w:szCs w:val="24"/>
        </w:rPr>
        <w:t>4.7</w:t>
      </w:r>
      <w:r w:rsidR="0055493E" w:rsidRPr="00FA51DF">
        <w:rPr>
          <w:rFonts w:ascii="Times New Roman" w:hAnsi="Times New Roman"/>
          <w:i w:val="0"/>
          <w:sz w:val="24"/>
          <w:szCs w:val="24"/>
        </w:rPr>
        <w:t xml:space="preserve"> Окончание работы с программой</w:t>
      </w:r>
      <w:bookmarkEnd w:id="30"/>
    </w:p>
    <w:p w14:paraId="5450F501" w14:textId="77777777" w:rsidR="0055493E" w:rsidRPr="00FA51DF" w:rsidRDefault="0055493E" w:rsidP="0055493E">
      <w:pPr>
        <w:rPr>
          <w:rFonts w:ascii="Times New Roman" w:hAnsi="Times New Roman"/>
        </w:rPr>
      </w:pPr>
      <w:r w:rsidRPr="00FA51DF">
        <w:rPr>
          <w:rFonts w:ascii="Times New Roman" w:hAnsi="Times New Roman"/>
        </w:rPr>
        <w:t xml:space="preserve">Для окончания работы с программой необходимо закрыть </w:t>
      </w:r>
      <w:r w:rsidR="00FF7D8D">
        <w:rPr>
          <w:rFonts w:ascii="Times New Roman" w:hAnsi="Times New Roman"/>
        </w:rPr>
        <w:t>приложение</w:t>
      </w:r>
      <w:r w:rsidR="00683FCB" w:rsidRPr="00FA51DF">
        <w:rPr>
          <w:rFonts w:ascii="Times New Roman" w:hAnsi="Times New Roman"/>
        </w:rPr>
        <w:t xml:space="preserve"> </w:t>
      </w:r>
      <w:r w:rsidR="00683FCB" w:rsidRPr="00FA51DF">
        <w:rPr>
          <w:rFonts w:ascii="Times New Roman" w:hAnsi="Times New Roman"/>
          <w:lang w:val="en-US"/>
        </w:rPr>
        <w:t>AWADA</w:t>
      </w:r>
      <w:r w:rsidR="003E3A0B" w:rsidRPr="00FA51DF">
        <w:rPr>
          <w:rFonts w:ascii="Times New Roman" w:hAnsi="Times New Roman"/>
        </w:rPr>
        <w:t xml:space="preserve"> </w:t>
      </w:r>
      <w:r w:rsidRPr="00FA51DF">
        <w:rPr>
          <w:rFonts w:ascii="Times New Roman" w:hAnsi="Times New Roman"/>
        </w:rPr>
        <w:t>на устройстве.</w:t>
      </w:r>
    </w:p>
    <w:p w14:paraId="40D3F7D6" w14:textId="77777777" w:rsidR="002151F5" w:rsidRPr="00FA51DF" w:rsidRDefault="00CF6EC0" w:rsidP="002151F5">
      <w:pPr>
        <w:ind w:firstLine="0"/>
        <w:rPr>
          <w:rFonts w:ascii="Times New Roman" w:hAnsi="Times New Roman"/>
        </w:rPr>
      </w:pPr>
      <w:r w:rsidRPr="00FA51DF">
        <w:rPr>
          <w:rFonts w:ascii="Times New Roman" w:hAnsi="Times New Roman"/>
        </w:rPr>
        <w:br w:type="page"/>
      </w:r>
    </w:p>
    <w:tbl>
      <w:tblPr>
        <w:tblW w:w="10024" w:type="dxa"/>
        <w:tblInd w:w="-8" w:type="dxa"/>
        <w:tblLayout w:type="fixed"/>
        <w:tblCellMar>
          <w:left w:w="40" w:type="dxa"/>
          <w:right w:w="40" w:type="dxa"/>
        </w:tblCellMar>
        <w:tblLook w:val="0000" w:firstRow="0" w:lastRow="0" w:firstColumn="0" w:lastColumn="0" w:noHBand="0" w:noVBand="0"/>
      </w:tblPr>
      <w:tblGrid>
        <w:gridCol w:w="640"/>
        <w:gridCol w:w="1028"/>
        <w:gridCol w:w="975"/>
        <w:gridCol w:w="974"/>
        <w:gridCol w:w="1116"/>
        <w:gridCol w:w="1113"/>
        <w:gridCol w:w="1252"/>
        <w:gridCol w:w="1427"/>
        <w:gridCol w:w="773"/>
        <w:gridCol w:w="726"/>
      </w:tblGrid>
      <w:tr w:rsidR="003750F2" w:rsidRPr="00FA51DF" w14:paraId="52972E5E" w14:textId="77777777" w:rsidTr="00FD4858">
        <w:trPr>
          <w:trHeight w:hRule="exact" w:val="563"/>
        </w:trPr>
        <w:tc>
          <w:tcPr>
            <w:tcW w:w="10024" w:type="dxa"/>
            <w:gridSpan w:val="10"/>
            <w:tcBorders>
              <w:top w:val="single" w:sz="6" w:space="0" w:color="auto"/>
              <w:left w:val="single" w:sz="6" w:space="0" w:color="auto"/>
              <w:bottom w:val="single" w:sz="6" w:space="0" w:color="auto"/>
              <w:right w:val="single" w:sz="6" w:space="0" w:color="auto"/>
            </w:tcBorders>
            <w:vAlign w:val="center"/>
          </w:tcPr>
          <w:p w14:paraId="1ED7A9BB" w14:textId="77777777" w:rsidR="003750F2" w:rsidRPr="00FA51DF" w:rsidRDefault="009D5AB3" w:rsidP="007D611D">
            <w:pPr>
              <w:pStyle w:val="10"/>
              <w:rPr>
                <w:sz w:val="22"/>
                <w:szCs w:val="22"/>
              </w:rPr>
            </w:pPr>
            <w:r w:rsidRPr="00FA51DF">
              <w:lastRenderedPageBreak/>
              <w:br w:type="page"/>
            </w:r>
            <w:r w:rsidR="002317C7" w:rsidRPr="00FA51DF">
              <w:rPr>
                <w:snapToGrid/>
                <w:sz w:val="24"/>
                <w:szCs w:val="24"/>
              </w:rPr>
              <w:br w:type="page"/>
            </w:r>
            <w:r w:rsidR="002317C7" w:rsidRPr="00FA51DF">
              <w:br w:type="page"/>
            </w:r>
            <w:r w:rsidR="008E4F5F" w:rsidRPr="00FA51DF">
              <w:br w:type="page"/>
            </w:r>
            <w:bookmarkEnd w:id="1"/>
            <w:bookmarkEnd w:id="2"/>
            <w:bookmarkEnd w:id="3"/>
            <w:bookmarkEnd w:id="4"/>
            <w:bookmarkEnd w:id="5"/>
            <w:bookmarkEnd w:id="6"/>
            <w:bookmarkEnd w:id="7"/>
            <w:bookmarkEnd w:id="8"/>
            <w:bookmarkEnd w:id="9"/>
            <w:r w:rsidR="00E302C2" w:rsidRPr="00FA51DF">
              <w:rPr>
                <w:snapToGrid/>
                <w:sz w:val="22"/>
                <w:szCs w:val="22"/>
              </w:rPr>
              <w:br w:type="page"/>
            </w:r>
            <w:r w:rsidR="00E302C2" w:rsidRPr="00FA51DF">
              <w:rPr>
                <w:snapToGrid/>
                <w:sz w:val="22"/>
                <w:szCs w:val="22"/>
              </w:rPr>
              <w:br w:type="page"/>
            </w:r>
            <w:r w:rsidR="00E302C2" w:rsidRPr="00FA51DF">
              <w:rPr>
                <w:sz w:val="22"/>
                <w:szCs w:val="22"/>
              </w:rPr>
              <w:br w:type="page"/>
            </w:r>
            <w:r w:rsidR="003750F2" w:rsidRPr="00FA51DF">
              <w:rPr>
                <w:sz w:val="22"/>
                <w:szCs w:val="22"/>
              </w:rPr>
              <w:br w:type="page"/>
              <w:t>Лист регистрации изменений</w:t>
            </w:r>
          </w:p>
        </w:tc>
      </w:tr>
      <w:tr w:rsidR="003750F2" w:rsidRPr="00FA51DF" w14:paraId="6F89AF65" w14:textId="77777777" w:rsidTr="00FD4858">
        <w:trPr>
          <w:trHeight w:hRule="exact" w:val="483"/>
        </w:trPr>
        <w:tc>
          <w:tcPr>
            <w:tcW w:w="640" w:type="dxa"/>
            <w:vMerge w:val="restart"/>
            <w:tcBorders>
              <w:top w:val="single" w:sz="6" w:space="0" w:color="auto"/>
              <w:left w:val="single" w:sz="6" w:space="0" w:color="auto"/>
              <w:right w:val="single" w:sz="6" w:space="0" w:color="auto"/>
            </w:tcBorders>
            <w:vAlign w:val="center"/>
          </w:tcPr>
          <w:p w14:paraId="0CDAB846" w14:textId="77777777" w:rsidR="003750F2" w:rsidRPr="00FA51DF" w:rsidRDefault="003750F2" w:rsidP="007D611D">
            <w:pPr>
              <w:pStyle w:val="10"/>
              <w:rPr>
                <w:sz w:val="22"/>
                <w:szCs w:val="22"/>
              </w:rPr>
            </w:pPr>
            <w:r w:rsidRPr="00FA51DF">
              <w:rPr>
                <w:sz w:val="22"/>
                <w:szCs w:val="22"/>
              </w:rPr>
              <w:t>Изм.</w:t>
            </w:r>
          </w:p>
        </w:tc>
        <w:tc>
          <w:tcPr>
            <w:tcW w:w="4093" w:type="dxa"/>
            <w:gridSpan w:val="4"/>
            <w:tcBorders>
              <w:top w:val="single" w:sz="6" w:space="0" w:color="auto"/>
              <w:left w:val="single" w:sz="6" w:space="0" w:color="auto"/>
              <w:bottom w:val="single" w:sz="6" w:space="0" w:color="auto"/>
              <w:right w:val="single" w:sz="6" w:space="0" w:color="auto"/>
            </w:tcBorders>
            <w:vAlign w:val="center"/>
          </w:tcPr>
          <w:p w14:paraId="3DDC0D07" w14:textId="77777777" w:rsidR="003750F2" w:rsidRPr="00FA51DF" w:rsidRDefault="003750F2" w:rsidP="007D611D">
            <w:pPr>
              <w:pStyle w:val="10"/>
              <w:rPr>
                <w:sz w:val="22"/>
                <w:szCs w:val="22"/>
              </w:rPr>
            </w:pPr>
            <w:r w:rsidRPr="00FA51DF">
              <w:rPr>
                <w:sz w:val="22"/>
                <w:szCs w:val="22"/>
              </w:rPr>
              <w:t>Номера листов (страниц)</w:t>
            </w:r>
          </w:p>
        </w:tc>
        <w:tc>
          <w:tcPr>
            <w:tcW w:w="1113" w:type="dxa"/>
            <w:vMerge w:val="restart"/>
            <w:tcBorders>
              <w:top w:val="single" w:sz="6" w:space="0" w:color="auto"/>
              <w:left w:val="single" w:sz="6" w:space="0" w:color="auto"/>
              <w:right w:val="single" w:sz="6" w:space="0" w:color="auto"/>
            </w:tcBorders>
            <w:vAlign w:val="center"/>
          </w:tcPr>
          <w:p w14:paraId="3DEC96D7" w14:textId="77777777" w:rsidR="003750F2" w:rsidRPr="00FA51DF" w:rsidRDefault="003750F2" w:rsidP="007D611D">
            <w:pPr>
              <w:pStyle w:val="10"/>
              <w:rPr>
                <w:sz w:val="22"/>
                <w:szCs w:val="22"/>
              </w:rPr>
            </w:pPr>
            <w:r w:rsidRPr="00FA51DF">
              <w:rPr>
                <w:sz w:val="22"/>
                <w:szCs w:val="22"/>
              </w:rPr>
              <w:t>Всего листов (страниц) в докум.</w:t>
            </w:r>
          </w:p>
        </w:tc>
        <w:tc>
          <w:tcPr>
            <w:tcW w:w="1252" w:type="dxa"/>
            <w:vMerge w:val="restart"/>
            <w:tcBorders>
              <w:top w:val="single" w:sz="6" w:space="0" w:color="auto"/>
              <w:left w:val="single" w:sz="6" w:space="0" w:color="auto"/>
              <w:right w:val="single" w:sz="6" w:space="0" w:color="auto"/>
            </w:tcBorders>
            <w:vAlign w:val="center"/>
          </w:tcPr>
          <w:p w14:paraId="38639304" w14:textId="77777777" w:rsidR="003750F2" w:rsidRPr="00FA51DF" w:rsidRDefault="003750F2" w:rsidP="009A45FB">
            <w:pPr>
              <w:pStyle w:val="10"/>
              <w:rPr>
                <w:sz w:val="22"/>
                <w:szCs w:val="22"/>
              </w:rPr>
            </w:pPr>
            <w:r w:rsidRPr="00FA51DF">
              <w:rPr>
                <w:sz w:val="22"/>
                <w:szCs w:val="22"/>
              </w:rPr>
              <w:t>№ документа</w:t>
            </w:r>
          </w:p>
        </w:tc>
        <w:tc>
          <w:tcPr>
            <w:tcW w:w="1427" w:type="dxa"/>
            <w:vMerge w:val="restart"/>
            <w:tcBorders>
              <w:top w:val="single" w:sz="6" w:space="0" w:color="auto"/>
              <w:left w:val="single" w:sz="6" w:space="0" w:color="auto"/>
              <w:right w:val="single" w:sz="6" w:space="0" w:color="auto"/>
            </w:tcBorders>
            <w:vAlign w:val="center"/>
          </w:tcPr>
          <w:p w14:paraId="5F0BE348" w14:textId="77777777" w:rsidR="003750F2" w:rsidRPr="00FA51DF" w:rsidRDefault="003750F2" w:rsidP="009A45FB">
            <w:pPr>
              <w:pStyle w:val="10"/>
              <w:rPr>
                <w:sz w:val="22"/>
                <w:szCs w:val="22"/>
              </w:rPr>
            </w:pPr>
            <w:r w:rsidRPr="00FA51DF">
              <w:rPr>
                <w:sz w:val="22"/>
                <w:szCs w:val="22"/>
              </w:rPr>
              <w:t>Входящий</w:t>
            </w:r>
            <w:r w:rsidR="00B36F21" w:rsidRPr="00FA51DF">
              <w:rPr>
                <w:sz w:val="22"/>
                <w:szCs w:val="22"/>
              </w:rPr>
              <w:t xml:space="preserve"> </w:t>
            </w:r>
            <w:r w:rsidRPr="00FA51DF">
              <w:rPr>
                <w:sz w:val="22"/>
                <w:szCs w:val="22"/>
              </w:rPr>
              <w:t>№ сопрово-дительного</w:t>
            </w:r>
            <w:r w:rsidR="00B36F21" w:rsidRPr="00FA51DF">
              <w:rPr>
                <w:sz w:val="22"/>
                <w:szCs w:val="22"/>
              </w:rPr>
              <w:t xml:space="preserve"> </w:t>
            </w:r>
            <w:r w:rsidRPr="00FA51DF">
              <w:rPr>
                <w:sz w:val="22"/>
                <w:szCs w:val="22"/>
              </w:rPr>
              <w:t>докум</w:t>
            </w:r>
            <w:r w:rsidR="009A45FB" w:rsidRPr="00FA51DF">
              <w:rPr>
                <w:sz w:val="22"/>
                <w:szCs w:val="22"/>
              </w:rPr>
              <w:t xml:space="preserve">ента </w:t>
            </w:r>
            <w:r w:rsidRPr="00FA51DF">
              <w:rPr>
                <w:sz w:val="22"/>
                <w:szCs w:val="22"/>
              </w:rPr>
              <w:t>и дата</w:t>
            </w:r>
          </w:p>
        </w:tc>
        <w:tc>
          <w:tcPr>
            <w:tcW w:w="773" w:type="dxa"/>
            <w:vMerge w:val="restart"/>
            <w:tcBorders>
              <w:top w:val="single" w:sz="6" w:space="0" w:color="auto"/>
              <w:left w:val="single" w:sz="6" w:space="0" w:color="auto"/>
              <w:right w:val="single" w:sz="6" w:space="0" w:color="auto"/>
            </w:tcBorders>
            <w:vAlign w:val="center"/>
          </w:tcPr>
          <w:p w14:paraId="661B3166" w14:textId="77777777" w:rsidR="003750F2" w:rsidRPr="00FA51DF" w:rsidRDefault="003750F2" w:rsidP="007D611D">
            <w:pPr>
              <w:pStyle w:val="10"/>
              <w:rPr>
                <w:sz w:val="22"/>
                <w:szCs w:val="22"/>
              </w:rPr>
            </w:pPr>
            <w:r w:rsidRPr="00FA51DF">
              <w:rPr>
                <w:sz w:val="22"/>
                <w:szCs w:val="22"/>
              </w:rPr>
              <w:t>Подп.</w:t>
            </w:r>
          </w:p>
        </w:tc>
        <w:tc>
          <w:tcPr>
            <w:tcW w:w="723" w:type="dxa"/>
            <w:vMerge w:val="restart"/>
            <w:tcBorders>
              <w:top w:val="single" w:sz="6" w:space="0" w:color="auto"/>
              <w:left w:val="single" w:sz="6" w:space="0" w:color="auto"/>
              <w:right w:val="single" w:sz="6" w:space="0" w:color="auto"/>
            </w:tcBorders>
            <w:vAlign w:val="center"/>
          </w:tcPr>
          <w:p w14:paraId="3C42F3A4" w14:textId="77777777" w:rsidR="003750F2" w:rsidRPr="00FA51DF" w:rsidRDefault="003750F2" w:rsidP="007D611D">
            <w:pPr>
              <w:pStyle w:val="10"/>
              <w:rPr>
                <w:sz w:val="22"/>
                <w:szCs w:val="22"/>
              </w:rPr>
            </w:pPr>
            <w:r w:rsidRPr="00FA51DF">
              <w:rPr>
                <w:sz w:val="22"/>
                <w:szCs w:val="22"/>
              </w:rPr>
              <w:t>Дата</w:t>
            </w:r>
          </w:p>
        </w:tc>
      </w:tr>
      <w:tr w:rsidR="003750F2" w:rsidRPr="00FA51DF" w14:paraId="20D8AC31" w14:textId="77777777" w:rsidTr="00FD4858">
        <w:trPr>
          <w:trHeight w:hRule="exact" w:val="1032"/>
        </w:trPr>
        <w:tc>
          <w:tcPr>
            <w:tcW w:w="640" w:type="dxa"/>
            <w:vMerge/>
            <w:tcBorders>
              <w:left w:val="single" w:sz="6" w:space="0" w:color="auto"/>
              <w:bottom w:val="single" w:sz="6" w:space="0" w:color="auto"/>
              <w:right w:val="single" w:sz="6" w:space="0" w:color="auto"/>
            </w:tcBorders>
          </w:tcPr>
          <w:p w14:paraId="101AA736" w14:textId="77777777" w:rsidR="003750F2" w:rsidRPr="00FA51DF" w:rsidRDefault="003750F2" w:rsidP="007D611D">
            <w:pPr>
              <w:pStyle w:val="10"/>
              <w:rPr>
                <w:sz w:val="22"/>
                <w:szCs w:val="22"/>
                <w:highlight w:val="yellow"/>
              </w:rPr>
            </w:pPr>
          </w:p>
        </w:tc>
        <w:tc>
          <w:tcPr>
            <w:tcW w:w="1028" w:type="dxa"/>
            <w:tcBorders>
              <w:top w:val="single" w:sz="6" w:space="0" w:color="auto"/>
              <w:left w:val="single" w:sz="6" w:space="0" w:color="auto"/>
              <w:bottom w:val="single" w:sz="6" w:space="0" w:color="auto"/>
              <w:right w:val="single" w:sz="6" w:space="0" w:color="auto"/>
            </w:tcBorders>
            <w:vAlign w:val="center"/>
          </w:tcPr>
          <w:p w14:paraId="698D7D49" w14:textId="77777777" w:rsidR="003750F2" w:rsidRPr="00FA51DF" w:rsidRDefault="003750F2" w:rsidP="009A45FB">
            <w:pPr>
              <w:pStyle w:val="10"/>
              <w:rPr>
                <w:sz w:val="22"/>
                <w:szCs w:val="22"/>
              </w:rPr>
            </w:pPr>
            <w:r w:rsidRPr="00FA51DF">
              <w:rPr>
                <w:sz w:val="22"/>
                <w:szCs w:val="22"/>
              </w:rPr>
              <w:t>изме-ненных</w:t>
            </w:r>
          </w:p>
        </w:tc>
        <w:tc>
          <w:tcPr>
            <w:tcW w:w="975" w:type="dxa"/>
            <w:tcBorders>
              <w:top w:val="single" w:sz="6" w:space="0" w:color="auto"/>
              <w:left w:val="single" w:sz="6" w:space="0" w:color="auto"/>
              <w:bottom w:val="single" w:sz="6" w:space="0" w:color="auto"/>
              <w:right w:val="single" w:sz="6" w:space="0" w:color="auto"/>
            </w:tcBorders>
            <w:vAlign w:val="center"/>
          </w:tcPr>
          <w:p w14:paraId="740C3BF9" w14:textId="77777777" w:rsidR="003750F2" w:rsidRPr="00FA51DF" w:rsidRDefault="00465E68" w:rsidP="007D611D">
            <w:pPr>
              <w:pStyle w:val="10"/>
              <w:rPr>
                <w:sz w:val="22"/>
                <w:szCs w:val="22"/>
              </w:rPr>
            </w:pPr>
            <w:r w:rsidRPr="00FA51DF">
              <w:rPr>
                <w:sz w:val="22"/>
                <w:szCs w:val="22"/>
              </w:rPr>
              <w:t>з</w:t>
            </w:r>
            <w:r w:rsidR="003750F2" w:rsidRPr="00FA51DF">
              <w:rPr>
                <w:sz w:val="22"/>
                <w:szCs w:val="22"/>
              </w:rPr>
              <w:t>аме</w:t>
            </w:r>
            <w:r w:rsidRPr="00FA51DF">
              <w:rPr>
                <w:sz w:val="22"/>
                <w:szCs w:val="22"/>
              </w:rPr>
              <w:t>-</w:t>
            </w:r>
            <w:r w:rsidR="003750F2" w:rsidRPr="00FA51DF">
              <w:rPr>
                <w:sz w:val="22"/>
                <w:szCs w:val="22"/>
              </w:rPr>
              <w:t>ненных</w:t>
            </w:r>
          </w:p>
        </w:tc>
        <w:tc>
          <w:tcPr>
            <w:tcW w:w="974" w:type="dxa"/>
            <w:tcBorders>
              <w:top w:val="single" w:sz="6" w:space="0" w:color="auto"/>
              <w:left w:val="single" w:sz="6" w:space="0" w:color="auto"/>
              <w:bottom w:val="single" w:sz="6" w:space="0" w:color="auto"/>
              <w:right w:val="single" w:sz="6" w:space="0" w:color="auto"/>
            </w:tcBorders>
            <w:vAlign w:val="center"/>
          </w:tcPr>
          <w:p w14:paraId="1465B339" w14:textId="77777777" w:rsidR="003750F2" w:rsidRPr="00FA51DF" w:rsidRDefault="003750F2" w:rsidP="007D611D">
            <w:pPr>
              <w:pStyle w:val="10"/>
              <w:rPr>
                <w:sz w:val="22"/>
                <w:szCs w:val="22"/>
              </w:rPr>
            </w:pPr>
            <w:r w:rsidRPr="00FA51DF">
              <w:rPr>
                <w:sz w:val="22"/>
                <w:szCs w:val="22"/>
              </w:rPr>
              <w:t>новых</w:t>
            </w:r>
          </w:p>
        </w:tc>
        <w:tc>
          <w:tcPr>
            <w:tcW w:w="1114" w:type="dxa"/>
            <w:tcBorders>
              <w:top w:val="single" w:sz="6" w:space="0" w:color="auto"/>
              <w:left w:val="single" w:sz="6" w:space="0" w:color="auto"/>
              <w:bottom w:val="single" w:sz="6" w:space="0" w:color="auto"/>
              <w:right w:val="single" w:sz="6" w:space="0" w:color="auto"/>
            </w:tcBorders>
            <w:vAlign w:val="center"/>
          </w:tcPr>
          <w:p w14:paraId="1C995D9D" w14:textId="77777777" w:rsidR="003750F2" w:rsidRPr="00FA51DF" w:rsidRDefault="003750F2" w:rsidP="009A45FB">
            <w:pPr>
              <w:pStyle w:val="10"/>
              <w:rPr>
                <w:sz w:val="22"/>
                <w:szCs w:val="22"/>
              </w:rPr>
            </w:pPr>
            <w:r w:rsidRPr="00FA51DF">
              <w:rPr>
                <w:sz w:val="22"/>
                <w:szCs w:val="22"/>
              </w:rPr>
              <w:t>анну-лирован-ных</w:t>
            </w:r>
          </w:p>
        </w:tc>
        <w:tc>
          <w:tcPr>
            <w:tcW w:w="1113" w:type="dxa"/>
            <w:vMerge/>
            <w:tcBorders>
              <w:left w:val="single" w:sz="6" w:space="0" w:color="auto"/>
              <w:bottom w:val="single" w:sz="6" w:space="0" w:color="auto"/>
              <w:right w:val="single" w:sz="6" w:space="0" w:color="auto"/>
            </w:tcBorders>
          </w:tcPr>
          <w:p w14:paraId="42A90396" w14:textId="77777777" w:rsidR="003750F2" w:rsidRPr="00FA51DF" w:rsidRDefault="003750F2" w:rsidP="007D611D">
            <w:pPr>
              <w:pStyle w:val="10"/>
              <w:rPr>
                <w:sz w:val="22"/>
                <w:szCs w:val="22"/>
                <w:highlight w:val="yellow"/>
              </w:rPr>
            </w:pPr>
          </w:p>
        </w:tc>
        <w:tc>
          <w:tcPr>
            <w:tcW w:w="1252" w:type="dxa"/>
            <w:vMerge/>
            <w:tcBorders>
              <w:left w:val="single" w:sz="6" w:space="0" w:color="auto"/>
              <w:bottom w:val="single" w:sz="6" w:space="0" w:color="auto"/>
              <w:right w:val="single" w:sz="6" w:space="0" w:color="auto"/>
            </w:tcBorders>
          </w:tcPr>
          <w:p w14:paraId="68FB6A21" w14:textId="77777777" w:rsidR="003750F2" w:rsidRPr="00FA51DF" w:rsidRDefault="003750F2" w:rsidP="007D611D">
            <w:pPr>
              <w:pStyle w:val="10"/>
              <w:rPr>
                <w:sz w:val="22"/>
                <w:szCs w:val="22"/>
                <w:highlight w:val="yellow"/>
              </w:rPr>
            </w:pPr>
          </w:p>
        </w:tc>
        <w:tc>
          <w:tcPr>
            <w:tcW w:w="1427" w:type="dxa"/>
            <w:vMerge/>
            <w:tcBorders>
              <w:left w:val="single" w:sz="6" w:space="0" w:color="auto"/>
              <w:bottom w:val="single" w:sz="6" w:space="0" w:color="auto"/>
              <w:right w:val="single" w:sz="6" w:space="0" w:color="auto"/>
            </w:tcBorders>
          </w:tcPr>
          <w:p w14:paraId="10236FA0" w14:textId="77777777" w:rsidR="003750F2" w:rsidRPr="00FA51DF" w:rsidRDefault="003750F2" w:rsidP="007D611D">
            <w:pPr>
              <w:pStyle w:val="10"/>
              <w:rPr>
                <w:sz w:val="22"/>
                <w:szCs w:val="22"/>
                <w:highlight w:val="yellow"/>
              </w:rPr>
            </w:pPr>
          </w:p>
        </w:tc>
        <w:tc>
          <w:tcPr>
            <w:tcW w:w="773" w:type="dxa"/>
            <w:vMerge/>
            <w:tcBorders>
              <w:left w:val="single" w:sz="6" w:space="0" w:color="auto"/>
              <w:bottom w:val="single" w:sz="6" w:space="0" w:color="auto"/>
              <w:right w:val="single" w:sz="6" w:space="0" w:color="auto"/>
            </w:tcBorders>
          </w:tcPr>
          <w:p w14:paraId="3A7DF55D" w14:textId="77777777" w:rsidR="003750F2" w:rsidRPr="00FA51DF" w:rsidRDefault="003750F2" w:rsidP="007D611D">
            <w:pPr>
              <w:pStyle w:val="10"/>
              <w:rPr>
                <w:sz w:val="22"/>
                <w:szCs w:val="22"/>
                <w:highlight w:val="yellow"/>
              </w:rPr>
            </w:pPr>
          </w:p>
        </w:tc>
        <w:tc>
          <w:tcPr>
            <w:tcW w:w="723" w:type="dxa"/>
            <w:vMerge/>
            <w:tcBorders>
              <w:left w:val="single" w:sz="6" w:space="0" w:color="auto"/>
              <w:bottom w:val="single" w:sz="6" w:space="0" w:color="auto"/>
              <w:right w:val="single" w:sz="6" w:space="0" w:color="auto"/>
            </w:tcBorders>
          </w:tcPr>
          <w:p w14:paraId="0D3AB905" w14:textId="77777777" w:rsidR="003750F2" w:rsidRPr="00FA51DF" w:rsidRDefault="003750F2" w:rsidP="007D611D">
            <w:pPr>
              <w:pStyle w:val="10"/>
              <w:rPr>
                <w:i/>
                <w:highlight w:val="yellow"/>
              </w:rPr>
            </w:pPr>
          </w:p>
        </w:tc>
      </w:tr>
      <w:tr w:rsidR="00071C3A" w:rsidRPr="00FA51DF" w14:paraId="7E46623B"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vAlign w:val="center"/>
          </w:tcPr>
          <w:p w14:paraId="33529032" w14:textId="77777777" w:rsidR="00071C3A" w:rsidRPr="00FA51DF" w:rsidRDefault="00071C3A" w:rsidP="005E395C">
            <w:pPr>
              <w:pStyle w:val="10"/>
              <w:rPr>
                <w:sz w:val="18"/>
                <w:szCs w:val="18"/>
              </w:rPr>
            </w:pPr>
          </w:p>
        </w:tc>
        <w:tc>
          <w:tcPr>
            <w:tcW w:w="1028" w:type="dxa"/>
            <w:tcBorders>
              <w:top w:val="single" w:sz="6" w:space="0" w:color="auto"/>
              <w:left w:val="single" w:sz="6" w:space="0" w:color="auto"/>
              <w:bottom w:val="single" w:sz="6" w:space="0" w:color="auto"/>
              <w:right w:val="single" w:sz="6" w:space="0" w:color="auto"/>
            </w:tcBorders>
            <w:vAlign w:val="center"/>
          </w:tcPr>
          <w:p w14:paraId="01729114" w14:textId="77777777" w:rsidR="00071C3A" w:rsidRPr="00FA51DF" w:rsidRDefault="00071C3A" w:rsidP="005E395C">
            <w:pPr>
              <w:pStyle w:val="10"/>
              <w:rPr>
                <w:sz w:val="18"/>
                <w:szCs w:val="18"/>
              </w:rPr>
            </w:pPr>
          </w:p>
        </w:tc>
        <w:tc>
          <w:tcPr>
            <w:tcW w:w="975" w:type="dxa"/>
            <w:tcBorders>
              <w:top w:val="single" w:sz="6" w:space="0" w:color="auto"/>
              <w:left w:val="single" w:sz="6" w:space="0" w:color="auto"/>
              <w:bottom w:val="single" w:sz="6" w:space="0" w:color="auto"/>
              <w:right w:val="single" w:sz="6" w:space="0" w:color="auto"/>
            </w:tcBorders>
            <w:vAlign w:val="center"/>
          </w:tcPr>
          <w:p w14:paraId="2334679C" w14:textId="77777777" w:rsidR="00071C3A" w:rsidRPr="00FA51DF" w:rsidRDefault="00071C3A" w:rsidP="005E395C">
            <w:pPr>
              <w:pStyle w:val="10"/>
              <w:rPr>
                <w:sz w:val="18"/>
                <w:szCs w:val="18"/>
              </w:rPr>
            </w:pPr>
          </w:p>
        </w:tc>
        <w:tc>
          <w:tcPr>
            <w:tcW w:w="974" w:type="dxa"/>
            <w:tcBorders>
              <w:top w:val="single" w:sz="6" w:space="0" w:color="auto"/>
              <w:left w:val="single" w:sz="6" w:space="0" w:color="auto"/>
              <w:bottom w:val="single" w:sz="6" w:space="0" w:color="auto"/>
              <w:right w:val="single" w:sz="6" w:space="0" w:color="auto"/>
            </w:tcBorders>
            <w:vAlign w:val="center"/>
          </w:tcPr>
          <w:p w14:paraId="2C77A01E" w14:textId="77777777" w:rsidR="00071C3A" w:rsidRPr="00FA51DF" w:rsidRDefault="00071C3A" w:rsidP="005E395C">
            <w:pPr>
              <w:pStyle w:val="10"/>
              <w:rPr>
                <w:sz w:val="18"/>
                <w:szCs w:val="18"/>
              </w:rPr>
            </w:pPr>
          </w:p>
        </w:tc>
        <w:tc>
          <w:tcPr>
            <w:tcW w:w="1114" w:type="dxa"/>
            <w:tcBorders>
              <w:top w:val="single" w:sz="6" w:space="0" w:color="auto"/>
              <w:left w:val="single" w:sz="6" w:space="0" w:color="auto"/>
              <w:bottom w:val="single" w:sz="6" w:space="0" w:color="auto"/>
              <w:right w:val="single" w:sz="6" w:space="0" w:color="auto"/>
            </w:tcBorders>
            <w:vAlign w:val="center"/>
          </w:tcPr>
          <w:p w14:paraId="04467914" w14:textId="77777777" w:rsidR="00071C3A" w:rsidRPr="00FA51DF" w:rsidRDefault="00071C3A" w:rsidP="005E395C">
            <w:pPr>
              <w:pStyle w:val="10"/>
              <w:rPr>
                <w:sz w:val="18"/>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1E9FABC1" w14:textId="77777777" w:rsidR="00071C3A" w:rsidRPr="00FA51DF" w:rsidRDefault="00071C3A" w:rsidP="005E395C">
            <w:pPr>
              <w:pStyle w:val="10"/>
              <w:rPr>
                <w:sz w:val="18"/>
                <w:szCs w:val="18"/>
              </w:rPr>
            </w:pPr>
          </w:p>
        </w:tc>
        <w:tc>
          <w:tcPr>
            <w:tcW w:w="1252" w:type="dxa"/>
            <w:tcBorders>
              <w:top w:val="single" w:sz="6" w:space="0" w:color="auto"/>
              <w:left w:val="single" w:sz="6" w:space="0" w:color="auto"/>
              <w:bottom w:val="single" w:sz="6" w:space="0" w:color="auto"/>
              <w:right w:val="single" w:sz="6" w:space="0" w:color="auto"/>
            </w:tcBorders>
            <w:vAlign w:val="center"/>
          </w:tcPr>
          <w:p w14:paraId="6E8CBEC6" w14:textId="77777777" w:rsidR="00071C3A" w:rsidRPr="00FA51DF" w:rsidRDefault="00071C3A" w:rsidP="005E395C">
            <w:pPr>
              <w:pStyle w:val="10"/>
              <w:rPr>
                <w:sz w:val="18"/>
                <w:szCs w:val="18"/>
              </w:rPr>
            </w:pPr>
          </w:p>
        </w:tc>
        <w:tc>
          <w:tcPr>
            <w:tcW w:w="1427" w:type="dxa"/>
            <w:tcBorders>
              <w:top w:val="single" w:sz="6" w:space="0" w:color="auto"/>
              <w:left w:val="single" w:sz="6" w:space="0" w:color="auto"/>
              <w:bottom w:val="single" w:sz="6" w:space="0" w:color="auto"/>
              <w:right w:val="single" w:sz="6" w:space="0" w:color="auto"/>
            </w:tcBorders>
            <w:vAlign w:val="center"/>
          </w:tcPr>
          <w:p w14:paraId="287FA835" w14:textId="77777777" w:rsidR="00071C3A" w:rsidRPr="00FA51DF" w:rsidRDefault="00071C3A" w:rsidP="005E395C">
            <w:pPr>
              <w:pStyle w:val="10"/>
              <w:rPr>
                <w:sz w:val="18"/>
                <w:szCs w:val="18"/>
              </w:rPr>
            </w:pPr>
          </w:p>
        </w:tc>
        <w:tc>
          <w:tcPr>
            <w:tcW w:w="773" w:type="dxa"/>
            <w:tcBorders>
              <w:top w:val="single" w:sz="6" w:space="0" w:color="auto"/>
              <w:left w:val="single" w:sz="6" w:space="0" w:color="auto"/>
              <w:bottom w:val="single" w:sz="6" w:space="0" w:color="auto"/>
              <w:right w:val="single" w:sz="6" w:space="0" w:color="auto"/>
            </w:tcBorders>
            <w:vAlign w:val="center"/>
          </w:tcPr>
          <w:p w14:paraId="4464B546" w14:textId="77777777" w:rsidR="00071C3A" w:rsidRPr="00FA51DF" w:rsidRDefault="00071C3A" w:rsidP="005E395C">
            <w:pPr>
              <w:pStyle w:val="10"/>
              <w:rPr>
                <w:sz w:val="22"/>
                <w:szCs w:val="22"/>
              </w:rPr>
            </w:pPr>
          </w:p>
        </w:tc>
        <w:tc>
          <w:tcPr>
            <w:tcW w:w="723" w:type="dxa"/>
            <w:tcBorders>
              <w:top w:val="single" w:sz="6" w:space="0" w:color="auto"/>
              <w:left w:val="single" w:sz="6" w:space="0" w:color="auto"/>
              <w:bottom w:val="single" w:sz="6" w:space="0" w:color="auto"/>
              <w:right w:val="single" w:sz="6" w:space="0" w:color="auto"/>
            </w:tcBorders>
            <w:vAlign w:val="center"/>
          </w:tcPr>
          <w:p w14:paraId="668B04DC" w14:textId="77777777" w:rsidR="00071C3A" w:rsidRPr="00FA51DF" w:rsidRDefault="00071C3A" w:rsidP="005E395C">
            <w:pPr>
              <w:pStyle w:val="10"/>
              <w:rPr>
                <w:sz w:val="22"/>
                <w:szCs w:val="22"/>
              </w:rPr>
            </w:pPr>
          </w:p>
        </w:tc>
      </w:tr>
      <w:tr w:rsidR="00071C3A" w:rsidRPr="00FA51DF" w14:paraId="024EB50D"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vAlign w:val="center"/>
          </w:tcPr>
          <w:p w14:paraId="6D336A5E" w14:textId="77777777" w:rsidR="00071C3A" w:rsidRPr="00FA51DF" w:rsidRDefault="00071C3A" w:rsidP="0029178A">
            <w:pPr>
              <w:pStyle w:val="aff2"/>
              <w:jc w:val="center"/>
              <w:rPr>
                <w:rFonts w:ascii="Times New Roman" w:hAnsi="Times New Roman"/>
                <w:i/>
                <w:sz w:val="18"/>
                <w:szCs w:val="18"/>
                <w:highlight w:val="yellow"/>
              </w:rPr>
            </w:pPr>
          </w:p>
        </w:tc>
        <w:tc>
          <w:tcPr>
            <w:tcW w:w="1028" w:type="dxa"/>
            <w:tcBorders>
              <w:top w:val="single" w:sz="6" w:space="0" w:color="auto"/>
              <w:left w:val="single" w:sz="6" w:space="0" w:color="auto"/>
              <w:bottom w:val="single" w:sz="6" w:space="0" w:color="auto"/>
              <w:right w:val="single" w:sz="6" w:space="0" w:color="auto"/>
            </w:tcBorders>
            <w:vAlign w:val="center"/>
          </w:tcPr>
          <w:p w14:paraId="68847894" w14:textId="77777777" w:rsidR="00071C3A" w:rsidRPr="00FA51DF" w:rsidRDefault="00071C3A" w:rsidP="0029178A">
            <w:pPr>
              <w:pStyle w:val="aff2"/>
              <w:jc w:val="center"/>
              <w:rPr>
                <w:rFonts w:ascii="Times New Roman" w:hAnsi="Times New Roman"/>
                <w:i/>
                <w:sz w:val="18"/>
                <w:szCs w:val="18"/>
                <w:highlight w:val="yellow"/>
              </w:rPr>
            </w:pPr>
          </w:p>
        </w:tc>
        <w:tc>
          <w:tcPr>
            <w:tcW w:w="975" w:type="dxa"/>
            <w:tcBorders>
              <w:top w:val="single" w:sz="6" w:space="0" w:color="auto"/>
              <w:left w:val="single" w:sz="6" w:space="0" w:color="auto"/>
              <w:bottom w:val="single" w:sz="6" w:space="0" w:color="auto"/>
              <w:right w:val="single" w:sz="6" w:space="0" w:color="auto"/>
            </w:tcBorders>
            <w:vAlign w:val="center"/>
          </w:tcPr>
          <w:p w14:paraId="3D12BD47" w14:textId="77777777" w:rsidR="00071C3A" w:rsidRPr="00FA51DF" w:rsidRDefault="00071C3A" w:rsidP="0029178A">
            <w:pPr>
              <w:pStyle w:val="aff2"/>
              <w:jc w:val="center"/>
              <w:rPr>
                <w:rFonts w:ascii="Times New Roman" w:hAnsi="Times New Roman"/>
                <w:i/>
                <w:sz w:val="18"/>
                <w:szCs w:val="18"/>
                <w:highlight w:val="yellow"/>
              </w:rPr>
            </w:pPr>
          </w:p>
        </w:tc>
        <w:tc>
          <w:tcPr>
            <w:tcW w:w="974" w:type="dxa"/>
            <w:tcBorders>
              <w:top w:val="single" w:sz="6" w:space="0" w:color="auto"/>
              <w:left w:val="single" w:sz="6" w:space="0" w:color="auto"/>
              <w:bottom w:val="single" w:sz="6" w:space="0" w:color="auto"/>
              <w:right w:val="single" w:sz="6" w:space="0" w:color="auto"/>
            </w:tcBorders>
            <w:vAlign w:val="center"/>
          </w:tcPr>
          <w:p w14:paraId="12F41BC5" w14:textId="77777777" w:rsidR="00071C3A" w:rsidRPr="00FA51DF" w:rsidRDefault="00071C3A" w:rsidP="0029178A">
            <w:pPr>
              <w:pStyle w:val="aff2"/>
              <w:jc w:val="center"/>
              <w:rPr>
                <w:rFonts w:ascii="Times New Roman" w:hAnsi="Times New Roman"/>
                <w:i/>
                <w:sz w:val="18"/>
                <w:szCs w:val="18"/>
                <w:highlight w:val="yellow"/>
              </w:rPr>
            </w:pPr>
          </w:p>
        </w:tc>
        <w:tc>
          <w:tcPr>
            <w:tcW w:w="1114" w:type="dxa"/>
            <w:tcBorders>
              <w:top w:val="single" w:sz="6" w:space="0" w:color="auto"/>
              <w:left w:val="single" w:sz="6" w:space="0" w:color="auto"/>
              <w:bottom w:val="single" w:sz="6" w:space="0" w:color="auto"/>
              <w:right w:val="single" w:sz="6" w:space="0" w:color="auto"/>
            </w:tcBorders>
            <w:vAlign w:val="center"/>
          </w:tcPr>
          <w:p w14:paraId="39DA1947" w14:textId="77777777" w:rsidR="00071C3A" w:rsidRPr="00FA51DF" w:rsidRDefault="00071C3A" w:rsidP="0029178A">
            <w:pPr>
              <w:pStyle w:val="aff2"/>
              <w:jc w:val="center"/>
              <w:rPr>
                <w:rFonts w:ascii="Times New Roman" w:hAnsi="Times New Roman"/>
                <w:i/>
                <w:sz w:val="18"/>
                <w:szCs w:val="18"/>
                <w:highlight w:val="yellow"/>
              </w:rPr>
            </w:pPr>
          </w:p>
        </w:tc>
        <w:tc>
          <w:tcPr>
            <w:tcW w:w="1113" w:type="dxa"/>
            <w:tcBorders>
              <w:top w:val="single" w:sz="6" w:space="0" w:color="auto"/>
              <w:left w:val="single" w:sz="6" w:space="0" w:color="auto"/>
              <w:bottom w:val="single" w:sz="6" w:space="0" w:color="auto"/>
              <w:right w:val="single" w:sz="6" w:space="0" w:color="auto"/>
            </w:tcBorders>
            <w:vAlign w:val="center"/>
          </w:tcPr>
          <w:p w14:paraId="7F0881EB" w14:textId="77777777" w:rsidR="00071C3A" w:rsidRPr="00FA51DF" w:rsidRDefault="00071C3A" w:rsidP="0029178A">
            <w:pPr>
              <w:pStyle w:val="aff2"/>
              <w:jc w:val="center"/>
              <w:rPr>
                <w:rFonts w:ascii="Times New Roman" w:hAnsi="Times New Roman"/>
                <w:i/>
                <w:sz w:val="18"/>
                <w:szCs w:val="18"/>
                <w:highlight w:val="yellow"/>
              </w:rPr>
            </w:pPr>
          </w:p>
        </w:tc>
        <w:tc>
          <w:tcPr>
            <w:tcW w:w="1252" w:type="dxa"/>
            <w:tcBorders>
              <w:top w:val="single" w:sz="6" w:space="0" w:color="auto"/>
              <w:left w:val="single" w:sz="6" w:space="0" w:color="auto"/>
              <w:bottom w:val="single" w:sz="6" w:space="0" w:color="auto"/>
              <w:right w:val="single" w:sz="6" w:space="0" w:color="auto"/>
            </w:tcBorders>
            <w:vAlign w:val="center"/>
          </w:tcPr>
          <w:p w14:paraId="046D1F5E" w14:textId="77777777" w:rsidR="00071C3A" w:rsidRPr="00FA51DF" w:rsidRDefault="00071C3A" w:rsidP="0029178A">
            <w:pPr>
              <w:pStyle w:val="aff2"/>
              <w:jc w:val="center"/>
              <w:rPr>
                <w:rFonts w:ascii="Times New Roman" w:hAnsi="Times New Roman"/>
                <w:i/>
                <w:sz w:val="18"/>
                <w:szCs w:val="18"/>
                <w:highlight w:val="yellow"/>
              </w:rPr>
            </w:pPr>
          </w:p>
        </w:tc>
        <w:tc>
          <w:tcPr>
            <w:tcW w:w="1427" w:type="dxa"/>
            <w:tcBorders>
              <w:top w:val="single" w:sz="6" w:space="0" w:color="auto"/>
              <w:left w:val="single" w:sz="6" w:space="0" w:color="auto"/>
              <w:bottom w:val="single" w:sz="6" w:space="0" w:color="auto"/>
              <w:right w:val="single" w:sz="6" w:space="0" w:color="auto"/>
            </w:tcBorders>
            <w:vAlign w:val="center"/>
          </w:tcPr>
          <w:p w14:paraId="69590A86" w14:textId="77777777" w:rsidR="00071C3A" w:rsidRPr="00FA51DF" w:rsidRDefault="00071C3A" w:rsidP="0029178A">
            <w:pPr>
              <w:pStyle w:val="aff2"/>
              <w:jc w:val="center"/>
              <w:rPr>
                <w:rFonts w:ascii="Times New Roman" w:hAnsi="Times New Roman"/>
                <w:sz w:val="22"/>
                <w:szCs w:val="22"/>
                <w:highlight w:val="yellow"/>
              </w:rPr>
            </w:pPr>
          </w:p>
        </w:tc>
        <w:tc>
          <w:tcPr>
            <w:tcW w:w="773" w:type="dxa"/>
            <w:tcBorders>
              <w:top w:val="single" w:sz="6" w:space="0" w:color="auto"/>
              <w:left w:val="single" w:sz="6" w:space="0" w:color="auto"/>
              <w:bottom w:val="single" w:sz="6" w:space="0" w:color="auto"/>
              <w:right w:val="single" w:sz="6" w:space="0" w:color="auto"/>
            </w:tcBorders>
            <w:vAlign w:val="center"/>
          </w:tcPr>
          <w:p w14:paraId="17F5AB6C" w14:textId="77777777" w:rsidR="00071C3A" w:rsidRPr="00FA51DF" w:rsidRDefault="00071C3A" w:rsidP="0029178A">
            <w:pPr>
              <w:pStyle w:val="aff2"/>
              <w:jc w:val="center"/>
              <w:rPr>
                <w:rFonts w:ascii="Times New Roman" w:hAnsi="Times New Roman"/>
                <w:sz w:val="22"/>
                <w:szCs w:val="22"/>
                <w:highlight w:val="yellow"/>
              </w:rPr>
            </w:pPr>
          </w:p>
        </w:tc>
        <w:tc>
          <w:tcPr>
            <w:tcW w:w="723" w:type="dxa"/>
            <w:tcBorders>
              <w:top w:val="single" w:sz="6" w:space="0" w:color="auto"/>
              <w:left w:val="single" w:sz="6" w:space="0" w:color="auto"/>
              <w:bottom w:val="single" w:sz="6" w:space="0" w:color="auto"/>
              <w:right w:val="single" w:sz="6" w:space="0" w:color="auto"/>
            </w:tcBorders>
            <w:vAlign w:val="center"/>
          </w:tcPr>
          <w:p w14:paraId="46BE018F" w14:textId="77777777" w:rsidR="00071C3A" w:rsidRPr="00FA51DF" w:rsidRDefault="00071C3A" w:rsidP="0029178A">
            <w:pPr>
              <w:pStyle w:val="aff2"/>
              <w:jc w:val="center"/>
              <w:rPr>
                <w:rFonts w:ascii="Times New Roman" w:hAnsi="Times New Roman"/>
                <w:sz w:val="22"/>
                <w:szCs w:val="22"/>
              </w:rPr>
            </w:pPr>
          </w:p>
        </w:tc>
      </w:tr>
      <w:tr w:rsidR="00071C3A" w:rsidRPr="00FA51DF" w14:paraId="40788411"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20846EFE"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13A2D3C1"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68A2568C"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36DF24FB"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299A8F25"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29724FBE"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2169E293"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7625DDDE"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25BD7DE5"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71937190" w14:textId="77777777" w:rsidR="00071C3A" w:rsidRPr="00FA51DF" w:rsidRDefault="00071C3A" w:rsidP="008D5567">
            <w:pPr>
              <w:pStyle w:val="10"/>
              <w:spacing w:before="20"/>
              <w:ind w:right="-1"/>
            </w:pPr>
          </w:p>
        </w:tc>
      </w:tr>
      <w:tr w:rsidR="00071C3A" w:rsidRPr="00FA51DF" w14:paraId="1586178F"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6A6F6999"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F330239"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72E93745"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7FA47DA"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57A364B7"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325B9753"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7EC912A1"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2DCB5A2"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6830C72A"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325582C2" w14:textId="77777777" w:rsidR="00071C3A" w:rsidRPr="00FA51DF" w:rsidRDefault="00071C3A" w:rsidP="008D5567">
            <w:pPr>
              <w:pStyle w:val="10"/>
              <w:spacing w:before="40"/>
              <w:ind w:right="-1"/>
            </w:pPr>
          </w:p>
        </w:tc>
      </w:tr>
      <w:tr w:rsidR="00071C3A" w:rsidRPr="00FA51DF" w14:paraId="609378FD"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54427C93"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15B1F304"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66C48B3C"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1D1E7223"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340D6D6D"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022BB7BB"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62343F32"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9695F33"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2A75DF93"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70EDF26" w14:textId="77777777" w:rsidR="00071C3A" w:rsidRPr="00FA51DF" w:rsidRDefault="00071C3A" w:rsidP="008D5567">
            <w:pPr>
              <w:pStyle w:val="10"/>
              <w:spacing w:before="20"/>
              <w:ind w:right="-1"/>
            </w:pPr>
          </w:p>
        </w:tc>
      </w:tr>
      <w:tr w:rsidR="00071C3A" w:rsidRPr="00FA51DF" w14:paraId="0E79966B"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149566FE"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29CD306"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558623A"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ABD04C3"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406CA7CC"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236E19CC"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1E07509"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AF6B083"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54DE6E0D"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7430C81A" w14:textId="77777777" w:rsidR="00071C3A" w:rsidRPr="00FA51DF" w:rsidRDefault="00071C3A" w:rsidP="008D5567">
            <w:pPr>
              <w:pStyle w:val="10"/>
              <w:spacing w:before="20"/>
              <w:ind w:right="-1"/>
            </w:pPr>
          </w:p>
        </w:tc>
      </w:tr>
      <w:tr w:rsidR="00071C3A" w:rsidRPr="00FA51DF" w14:paraId="65639746"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698C3BD8"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3E0B76B"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EE95791"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8D12B64"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0B7A93BE"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78828F9A"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43CBEDE6"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1725A37"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1AFB924D"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40284ECB" w14:textId="77777777" w:rsidR="00071C3A" w:rsidRPr="00FA51DF" w:rsidRDefault="00071C3A" w:rsidP="008D5567">
            <w:pPr>
              <w:pStyle w:val="10"/>
              <w:spacing w:before="40"/>
              <w:ind w:right="-1"/>
            </w:pPr>
          </w:p>
        </w:tc>
      </w:tr>
      <w:tr w:rsidR="00071C3A" w:rsidRPr="00FA51DF" w14:paraId="1B421928"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38AF5290"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38FF3B00"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32873CED"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09392658"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7080B410"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1488CF90"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F8F83A1"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1FB999CC"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2E4DE693"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7D936978" w14:textId="77777777" w:rsidR="00071C3A" w:rsidRPr="00FA51DF" w:rsidRDefault="00071C3A" w:rsidP="008D5567">
            <w:pPr>
              <w:pStyle w:val="10"/>
              <w:spacing w:before="20"/>
              <w:ind w:right="-1"/>
            </w:pPr>
          </w:p>
        </w:tc>
      </w:tr>
      <w:tr w:rsidR="00071C3A" w:rsidRPr="00FA51DF" w14:paraId="423961B3"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51CBD10C"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131F9812"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3E19B4CB"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B39A9CE"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6E3450C6"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680BAF64"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23548C16"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7D8EEC06"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6F019FAF"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2C57E001" w14:textId="77777777" w:rsidR="00071C3A" w:rsidRPr="00FA51DF" w:rsidRDefault="00071C3A" w:rsidP="008D5567">
            <w:pPr>
              <w:pStyle w:val="10"/>
              <w:spacing w:before="20"/>
              <w:ind w:right="-1"/>
            </w:pPr>
          </w:p>
        </w:tc>
      </w:tr>
      <w:tr w:rsidR="00071C3A" w:rsidRPr="00FA51DF" w14:paraId="1672715E"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2E65F9FA"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1933BF85"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714700AB"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BF19888"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0E756F5A"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4A3D9049"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36D50A06"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5EE694A"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4649FEF2"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1FC65332" w14:textId="77777777" w:rsidR="00071C3A" w:rsidRPr="00FA51DF" w:rsidRDefault="00071C3A" w:rsidP="008D5567">
            <w:pPr>
              <w:pStyle w:val="10"/>
              <w:spacing w:before="20"/>
              <w:ind w:right="-1"/>
            </w:pPr>
          </w:p>
        </w:tc>
      </w:tr>
      <w:tr w:rsidR="00071C3A" w:rsidRPr="00FA51DF" w14:paraId="44B0E1C1"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3F73F293"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E2DB98F"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B3479B8"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72E485B"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559AB3F5"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2AF6A33C"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2E0F77B"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1B831CDA"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0FF691A5"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13E0E22" w14:textId="77777777" w:rsidR="00071C3A" w:rsidRPr="00FA51DF" w:rsidRDefault="00071C3A" w:rsidP="008D5567">
            <w:pPr>
              <w:pStyle w:val="10"/>
              <w:spacing w:before="20"/>
              <w:ind w:right="-1"/>
            </w:pPr>
          </w:p>
        </w:tc>
      </w:tr>
      <w:tr w:rsidR="00071C3A" w:rsidRPr="00FA51DF" w14:paraId="09AD5692"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50D173D1"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0E5501E7"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6E36C0C0"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58D6AAE"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5D426276"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56C82D1F"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877D973"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8DDECCB"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44D1DD52"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422467C2" w14:textId="77777777" w:rsidR="00071C3A" w:rsidRPr="00FA51DF" w:rsidRDefault="00071C3A" w:rsidP="008D5567">
            <w:pPr>
              <w:pStyle w:val="10"/>
              <w:spacing w:before="40"/>
              <w:ind w:right="-1"/>
            </w:pPr>
          </w:p>
        </w:tc>
      </w:tr>
      <w:tr w:rsidR="00071C3A" w:rsidRPr="00FA51DF" w14:paraId="4938B7E3"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59DED164"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413C590"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58F1628"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2D51C523"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3504A9EE"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0EF7DD9D"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5FD94D1"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7C430C62"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333F1279"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15B48400" w14:textId="77777777" w:rsidR="00071C3A" w:rsidRPr="00FA51DF" w:rsidRDefault="00071C3A" w:rsidP="008D5567">
            <w:pPr>
              <w:pStyle w:val="10"/>
              <w:spacing w:before="20"/>
              <w:ind w:right="-1"/>
            </w:pPr>
          </w:p>
        </w:tc>
      </w:tr>
      <w:tr w:rsidR="00071C3A" w:rsidRPr="00FA51DF" w14:paraId="00A3304F"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1FF348AC"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337B3B8"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AF66D64"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ACF5D1B"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0033D577"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5F90E50F"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4B05E72"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D241628"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3C72AEBC"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16A6309A" w14:textId="77777777" w:rsidR="00071C3A" w:rsidRPr="00FA51DF" w:rsidRDefault="00071C3A" w:rsidP="008D5567">
            <w:pPr>
              <w:pStyle w:val="10"/>
              <w:spacing w:before="20"/>
              <w:ind w:right="-1"/>
            </w:pPr>
          </w:p>
        </w:tc>
      </w:tr>
      <w:tr w:rsidR="00071C3A" w:rsidRPr="00FA51DF" w14:paraId="201F1D74"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0F80E832"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F58810F"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615BF8F2"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206A5201"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29D8AE08"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78992F30"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27B42CD0"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46280273"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07F2DC48"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AF97C38" w14:textId="77777777" w:rsidR="00071C3A" w:rsidRPr="00FA51DF" w:rsidRDefault="00071C3A" w:rsidP="008D5567">
            <w:pPr>
              <w:pStyle w:val="10"/>
              <w:spacing w:before="20"/>
              <w:ind w:right="-1"/>
            </w:pPr>
          </w:p>
        </w:tc>
      </w:tr>
      <w:tr w:rsidR="00071C3A" w:rsidRPr="00FA51DF" w14:paraId="3FD936BC"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64B9ABF4"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2068E0D"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0845D78"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10288C7"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19461F60"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322E5AA0"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3757812B"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33032EAE"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1C229DCF"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770CC472" w14:textId="77777777" w:rsidR="00071C3A" w:rsidRPr="00FA51DF" w:rsidRDefault="00071C3A" w:rsidP="008D5567">
            <w:pPr>
              <w:pStyle w:val="10"/>
              <w:spacing w:before="20"/>
              <w:ind w:right="-1"/>
            </w:pPr>
          </w:p>
        </w:tc>
      </w:tr>
      <w:tr w:rsidR="00071C3A" w:rsidRPr="00FA51DF" w14:paraId="75BAB883"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0B15A4BD"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85DA35A"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B50927B"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7D1049E7"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74F01F39"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3AEAB4BC"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92460D8"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63A4226C"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2AC96EEA"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CB0CD25" w14:textId="77777777" w:rsidR="00071C3A" w:rsidRPr="00FA51DF" w:rsidRDefault="00071C3A" w:rsidP="008D5567">
            <w:pPr>
              <w:pStyle w:val="10"/>
              <w:spacing w:before="40"/>
              <w:ind w:right="-1"/>
            </w:pPr>
          </w:p>
        </w:tc>
      </w:tr>
      <w:tr w:rsidR="00071C3A" w:rsidRPr="00FA51DF" w14:paraId="6C4A242C"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17458303"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60BFC2A9"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379BAC8E"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6A379149"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70CD8538"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177C9E2C"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22CCB5F5"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26D45C8"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551AD1F6"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0F5AF13" w14:textId="77777777" w:rsidR="00071C3A" w:rsidRPr="00FA51DF" w:rsidRDefault="00071C3A" w:rsidP="008D5567">
            <w:pPr>
              <w:pStyle w:val="10"/>
              <w:spacing w:before="20"/>
              <w:ind w:right="-1"/>
            </w:pPr>
          </w:p>
        </w:tc>
      </w:tr>
      <w:tr w:rsidR="00071C3A" w:rsidRPr="00FA51DF" w14:paraId="290B67B0"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735A95A2"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752B5193"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19E559A2"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0EAC5E9E"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05B680CF"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45783B86"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3090519B"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B977D8D"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6DB866AF"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564826F5" w14:textId="77777777" w:rsidR="00071C3A" w:rsidRPr="00FA51DF" w:rsidRDefault="00071C3A" w:rsidP="008D5567">
            <w:pPr>
              <w:pStyle w:val="10"/>
              <w:spacing w:before="40"/>
              <w:ind w:right="-1"/>
            </w:pPr>
          </w:p>
        </w:tc>
      </w:tr>
      <w:tr w:rsidR="00071C3A" w:rsidRPr="00FA51DF" w14:paraId="608D0C01"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359586E2"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4644B91"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56B3CDBF"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AE8EA95"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647C39EE"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0CC75D92"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75D520D"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3221966A"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4D94243E"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473F4028" w14:textId="77777777" w:rsidR="00071C3A" w:rsidRPr="00FA51DF" w:rsidRDefault="00071C3A" w:rsidP="008D5567">
            <w:pPr>
              <w:pStyle w:val="10"/>
              <w:spacing w:before="20"/>
              <w:ind w:right="-1"/>
            </w:pPr>
          </w:p>
        </w:tc>
      </w:tr>
      <w:tr w:rsidR="00071C3A" w:rsidRPr="00FA51DF" w14:paraId="0C6AACAE"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1E127B86"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6199281"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5E163BFF"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16089D60"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638A2964"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4662C00A"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56E09E3"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797E2387"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7725D89E"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01F418DE" w14:textId="77777777" w:rsidR="00071C3A" w:rsidRPr="00FA51DF" w:rsidRDefault="00071C3A" w:rsidP="008D5567">
            <w:pPr>
              <w:pStyle w:val="10"/>
              <w:spacing w:before="20"/>
              <w:ind w:right="-1"/>
            </w:pPr>
          </w:p>
        </w:tc>
      </w:tr>
      <w:tr w:rsidR="00071C3A" w:rsidRPr="00FA51DF" w14:paraId="65183D32"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736F533F"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10D98606"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03F75F56"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441120D6"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60258D3A"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1BA7E1F5"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12943F76"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5C5341F8"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0116B877"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5FAF59E3" w14:textId="77777777" w:rsidR="00071C3A" w:rsidRPr="00FA51DF" w:rsidRDefault="00071C3A" w:rsidP="008D5567">
            <w:pPr>
              <w:pStyle w:val="10"/>
              <w:spacing w:before="20"/>
              <w:ind w:right="-1"/>
            </w:pPr>
          </w:p>
        </w:tc>
      </w:tr>
      <w:tr w:rsidR="00071C3A" w:rsidRPr="00FA51DF" w14:paraId="2579130A"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6DF08366" w14:textId="77777777" w:rsidR="00071C3A" w:rsidRPr="00FA51DF" w:rsidRDefault="00071C3A" w:rsidP="008D5567">
            <w:pPr>
              <w:pStyle w:val="10"/>
              <w:spacing w:before="4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3EEDD0E6" w14:textId="77777777" w:rsidR="00071C3A" w:rsidRPr="00FA51DF" w:rsidRDefault="00071C3A" w:rsidP="008D5567">
            <w:pPr>
              <w:pStyle w:val="10"/>
              <w:spacing w:before="4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4473D04F" w14:textId="77777777" w:rsidR="00071C3A" w:rsidRPr="00FA51DF" w:rsidRDefault="00071C3A" w:rsidP="008D5567">
            <w:pPr>
              <w:pStyle w:val="10"/>
              <w:spacing w:before="4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2A0B4EDA" w14:textId="77777777" w:rsidR="00071C3A" w:rsidRPr="00FA51DF" w:rsidRDefault="00071C3A" w:rsidP="008D5567">
            <w:pPr>
              <w:pStyle w:val="10"/>
              <w:spacing w:before="4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0EDCC71B" w14:textId="77777777" w:rsidR="00071C3A" w:rsidRPr="00FA51DF" w:rsidRDefault="00071C3A" w:rsidP="008D5567">
            <w:pPr>
              <w:pStyle w:val="10"/>
              <w:spacing w:before="4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46CF1C58" w14:textId="77777777" w:rsidR="00071C3A" w:rsidRPr="00FA51DF" w:rsidRDefault="00071C3A" w:rsidP="008D5567">
            <w:pPr>
              <w:pStyle w:val="10"/>
              <w:spacing w:before="4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127F2507" w14:textId="77777777" w:rsidR="00071C3A" w:rsidRPr="00FA51DF" w:rsidRDefault="00071C3A" w:rsidP="008D5567">
            <w:pPr>
              <w:pStyle w:val="10"/>
              <w:spacing w:before="4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32BC34D7" w14:textId="77777777" w:rsidR="00071C3A" w:rsidRPr="00FA51DF" w:rsidRDefault="00071C3A" w:rsidP="008D5567">
            <w:pPr>
              <w:pStyle w:val="10"/>
              <w:spacing w:before="4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7943F7E4" w14:textId="77777777" w:rsidR="00071C3A" w:rsidRPr="00FA51DF" w:rsidRDefault="00071C3A" w:rsidP="008D5567">
            <w:pPr>
              <w:pStyle w:val="10"/>
              <w:spacing w:before="4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3F89D339" w14:textId="77777777" w:rsidR="00071C3A" w:rsidRPr="00FA51DF" w:rsidRDefault="00071C3A" w:rsidP="008D5567">
            <w:pPr>
              <w:pStyle w:val="10"/>
              <w:spacing w:before="40"/>
              <w:ind w:right="-1"/>
            </w:pPr>
          </w:p>
        </w:tc>
      </w:tr>
      <w:tr w:rsidR="00071C3A" w:rsidRPr="00FA51DF" w14:paraId="301EE300"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30DC3E9A"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0C5A56DE"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00C3299E"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5A2030E5"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20009843"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51DE03D4"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4D45AC6A"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04F43488"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278FE69A"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568E6754" w14:textId="77777777" w:rsidR="00071C3A" w:rsidRPr="00FA51DF" w:rsidRDefault="00071C3A" w:rsidP="008D5567">
            <w:pPr>
              <w:pStyle w:val="10"/>
              <w:spacing w:before="20"/>
              <w:ind w:right="-1"/>
            </w:pPr>
          </w:p>
        </w:tc>
      </w:tr>
      <w:tr w:rsidR="00071C3A" w:rsidRPr="00FA51DF" w14:paraId="0CEF8950"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2BF7368A" w14:textId="77777777" w:rsidR="00071C3A" w:rsidRPr="00FA51DF" w:rsidRDefault="00071C3A" w:rsidP="008D5567">
            <w:pPr>
              <w:pStyle w:val="10"/>
              <w:spacing w:before="20"/>
              <w:ind w:right="-1"/>
              <w:rPr>
                <w:sz w:val="22"/>
                <w:szCs w:val="22"/>
              </w:rPr>
            </w:pPr>
          </w:p>
        </w:tc>
        <w:tc>
          <w:tcPr>
            <w:tcW w:w="1028" w:type="dxa"/>
            <w:tcBorders>
              <w:top w:val="single" w:sz="6" w:space="0" w:color="auto"/>
              <w:left w:val="single" w:sz="6" w:space="0" w:color="auto"/>
              <w:bottom w:val="single" w:sz="6" w:space="0" w:color="auto"/>
              <w:right w:val="single" w:sz="6" w:space="0" w:color="auto"/>
            </w:tcBorders>
          </w:tcPr>
          <w:p w14:paraId="45F4272C" w14:textId="77777777" w:rsidR="00071C3A" w:rsidRPr="00FA51DF" w:rsidRDefault="00071C3A" w:rsidP="008D5567">
            <w:pPr>
              <w:pStyle w:val="10"/>
              <w:spacing w:before="20"/>
              <w:ind w:right="-1"/>
              <w:rPr>
                <w:sz w:val="22"/>
                <w:szCs w:val="22"/>
              </w:rPr>
            </w:pPr>
          </w:p>
        </w:tc>
        <w:tc>
          <w:tcPr>
            <w:tcW w:w="975" w:type="dxa"/>
            <w:tcBorders>
              <w:top w:val="single" w:sz="6" w:space="0" w:color="auto"/>
              <w:left w:val="single" w:sz="6" w:space="0" w:color="auto"/>
              <w:bottom w:val="single" w:sz="6" w:space="0" w:color="auto"/>
              <w:right w:val="single" w:sz="6" w:space="0" w:color="auto"/>
            </w:tcBorders>
          </w:tcPr>
          <w:p w14:paraId="428F910F" w14:textId="77777777" w:rsidR="00071C3A" w:rsidRPr="00FA51DF" w:rsidRDefault="00071C3A" w:rsidP="008D5567">
            <w:pPr>
              <w:pStyle w:val="10"/>
              <w:spacing w:before="20"/>
              <w:ind w:right="-1"/>
              <w:rPr>
                <w:sz w:val="22"/>
                <w:szCs w:val="22"/>
              </w:rPr>
            </w:pPr>
          </w:p>
        </w:tc>
        <w:tc>
          <w:tcPr>
            <w:tcW w:w="974" w:type="dxa"/>
            <w:tcBorders>
              <w:top w:val="single" w:sz="6" w:space="0" w:color="auto"/>
              <w:left w:val="single" w:sz="6" w:space="0" w:color="auto"/>
              <w:bottom w:val="single" w:sz="6" w:space="0" w:color="auto"/>
              <w:right w:val="single" w:sz="6" w:space="0" w:color="auto"/>
            </w:tcBorders>
          </w:tcPr>
          <w:p w14:paraId="18BCD0A2" w14:textId="77777777" w:rsidR="00071C3A" w:rsidRPr="00FA51DF" w:rsidRDefault="00071C3A" w:rsidP="008D5567">
            <w:pPr>
              <w:pStyle w:val="10"/>
              <w:spacing w:before="20"/>
              <w:ind w:right="-1"/>
              <w:rPr>
                <w:sz w:val="22"/>
                <w:szCs w:val="22"/>
              </w:rPr>
            </w:pPr>
          </w:p>
        </w:tc>
        <w:tc>
          <w:tcPr>
            <w:tcW w:w="1114" w:type="dxa"/>
            <w:tcBorders>
              <w:top w:val="single" w:sz="6" w:space="0" w:color="auto"/>
              <w:left w:val="single" w:sz="6" w:space="0" w:color="auto"/>
              <w:bottom w:val="single" w:sz="6" w:space="0" w:color="auto"/>
              <w:right w:val="single" w:sz="6" w:space="0" w:color="auto"/>
            </w:tcBorders>
          </w:tcPr>
          <w:p w14:paraId="1E9C84B6" w14:textId="77777777" w:rsidR="00071C3A" w:rsidRPr="00FA51DF" w:rsidRDefault="00071C3A" w:rsidP="008D5567">
            <w:pPr>
              <w:pStyle w:val="10"/>
              <w:spacing w:before="20"/>
              <w:ind w:right="-1"/>
              <w:rPr>
                <w:sz w:val="22"/>
                <w:szCs w:val="22"/>
              </w:rPr>
            </w:pPr>
          </w:p>
        </w:tc>
        <w:tc>
          <w:tcPr>
            <w:tcW w:w="1113" w:type="dxa"/>
            <w:tcBorders>
              <w:top w:val="single" w:sz="6" w:space="0" w:color="auto"/>
              <w:left w:val="single" w:sz="6" w:space="0" w:color="auto"/>
              <w:bottom w:val="single" w:sz="6" w:space="0" w:color="auto"/>
              <w:right w:val="single" w:sz="6" w:space="0" w:color="auto"/>
            </w:tcBorders>
          </w:tcPr>
          <w:p w14:paraId="759BF3E2" w14:textId="77777777" w:rsidR="00071C3A" w:rsidRPr="00FA51DF" w:rsidRDefault="00071C3A" w:rsidP="008D5567">
            <w:pPr>
              <w:pStyle w:val="10"/>
              <w:spacing w:before="20"/>
              <w:ind w:right="-1"/>
              <w:rPr>
                <w:sz w:val="22"/>
                <w:szCs w:val="22"/>
              </w:rPr>
            </w:pPr>
          </w:p>
        </w:tc>
        <w:tc>
          <w:tcPr>
            <w:tcW w:w="1252" w:type="dxa"/>
            <w:tcBorders>
              <w:top w:val="single" w:sz="6" w:space="0" w:color="auto"/>
              <w:left w:val="single" w:sz="6" w:space="0" w:color="auto"/>
              <w:bottom w:val="single" w:sz="6" w:space="0" w:color="auto"/>
              <w:right w:val="single" w:sz="6" w:space="0" w:color="auto"/>
            </w:tcBorders>
          </w:tcPr>
          <w:p w14:paraId="7AE82706" w14:textId="77777777" w:rsidR="00071C3A" w:rsidRPr="00FA51DF" w:rsidRDefault="00071C3A" w:rsidP="008D5567">
            <w:pPr>
              <w:pStyle w:val="10"/>
              <w:spacing w:before="20"/>
              <w:ind w:right="-1"/>
              <w:rPr>
                <w:sz w:val="22"/>
                <w:szCs w:val="22"/>
              </w:rPr>
            </w:pPr>
          </w:p>
        </w:tc>
        <w:tc>
          <w:tcPr>
            <w:tcW w:w="1427" w:type="dxa"/>
            <w:tcBorders>
              <w:top w:val="single" w:sz="6" w:space="0" w:color="auto"/>
              <w:left w:val="single" w:sz="6" w:space="0" w:color="auto"/>
              <w:bottom w:val="single" w:sz="6" w:space="0" w:color="auto"/>
              <w:right w:val="single" w:sz="6" w:space="0" w:color="auto"/>
            </w:tcBorders>
          </w:tcPr>
          <w:p w14:paraId="372E102F" w14:textId="77777777" w:rsidR="00071C3A" w:rsidRPr="00FA51DF" w:rsidRDefault="00071C3A" w:rsidP="008D5567">
            <w:pPr>
              <w:pStyle w:val="10"/>
              <w:spacing w:before="20"/>
              <w:ind w:right="-1"/>
              <w:rPr>
                <w:sz w:val="22"/>
                <w:szCs w:val="22"/>
              </w:rPr>
            </w:pPr>
          </w:p>
        </w:tc>
        <w:tc>
          <w:tcPr>
            <w:tcW w:w="773" w:type="dxa"/>
            <w:tcBorders>
              <w:top w:val="single" w:sz="6" w:space="0" w:color="auto"/>
              <w:left w:val="single" w:sz="6" w:space="0" w:color="auto"/>
              <w:bottom w:val="single" w:sz="6" w:space="0" w:color="auto"/>
              <w:right w:val="single" w:sz="6" w:space="0" w:color="auto"/>
            </w:tcBorders>
          </w:tcPr>
          <w:p w14:paraId="7D2FB06A" w14:textId="77777777" w:rsidR="00071C3A" w:rsidRPr="00FA51DF" w:rsidRDefault="00071C3A" w:rsidP="008D5567">
            <w:pPr>
              <w:pStyle w:val="10"/>
              <w:spacing w:before="20"/>
              <w:ind w:right="-1"/>
              <w:rPr>
                <w:sz w:val="22"/>
                <w:szCs w:val="22"/>
              </w:rPr>
            </w:pPr>
          </w:p>
        </w:tc>
        <w:tc>
          <w:tcPr>
            <w:tcW w:w="723" w:type="dxa"/>
            <w:tcBorders>
              <w:top w:val="single" w:sz="6" w:space="0" w:color="auto"/>
              <w:left w:val="single" w:sz="6" w:space="0" w:color="auto"/>
              <w:bottom w:val="single" w:sz="6" w:space="0" w:color="auto"/>
              <w:right w:val="single" w:sz="6" w:space="0" w:color="auto"/>
            </w:tcBorders>
          </w:tcPr>
          <w:p w14:paraId="298FCE71" w14:textId="77777777" w:rsidR="00071C3A" w:rsidRPr="00FA51DF" w:rsidRDefault="00071C3A" w:rsidP="008D5567">
            <w:pPr>
              <w:pStyle w:val="10"/>
              <w:spacing w:before="20"/>
              <w:ind w:right="-1"/>
            </w:pPr>
          </w:p>
        </w:tc>
      </w:tr>
      <w:tr w:rsidR="00071C3A" w14:paraId="063DFAEF"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5C7387BF" w14:textId="77777777" w:rsidR="00071C3A" w:rsidRPr="00465E68" w:rsidRDefault="00071C3A" w:rsidP="008D5567">
            <w:pPr>
              <w:pStyle w:val="10"/>
              <w:spacing w:before="40"/>
              <w:ind w:right="-1"/>
              <w:rPr>
                <w:rFonts w:ascii="Arial" w:hAnsi="Arial" w:cs="Arial"/>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72B8161" w14:textId="77777777" w:rsidR="00071C3A" w:rsidRPr="00465E68" w:rsidRDefault="00071C3A" w:rsidP="008D5567">
            <w:pPr>
              <w:pStyle w:val="10"/>
              <w:spacing w:before="40"/>
              <w:ind w:right="-1"/>
              <w:rPr>
                <w:rFonts w:ascii="Arial" w:hAnsi="Arial" w:cs="Arial"/>
                <w:sz w:val="22"/>
                <w:szCs w:val="22"/>
              </w:rPr>
            </w:pPr>
          </w:p>
        </w:tc>
        <w:tc>
          <w:tcPr>
            <w:tcW w:w="975" w:type="dxa"/>
            <w:tcBorders>
              <w:top w:val="single" w:sz="6" w:space="0" w:color="auto"/>
              <w:left w:val="single" w:sz="6" w:space="0" w:color="auto"/>
              <w:bottom w:val="single" w:sz="6" w:space="0" w:color="auto"/>
              <w:right w:val="single" w:sz="6" w:space="0" w:color="auto"/>
            </w:tcBorders>
          </w:tcPr>
          <w:p w14:paraId="3B0F3BA8" w14:textId="77777777" w:rsidR="00071C3A" w:rsidRPr="00465E68" w:rsidRDefault="00071C3A" w:rsidP="008D5567">
            <w:pPr>
              <w:pStyle w:val="10"/>
              <w:spacing w:before="40"/>
              <w:ind w:right="-1"/>
              <w:rPr>
                <w:rFonts w:ascii="Arial" w:hAnsi="Arial" w:cs="Arial"/>
                <w:sz w:val="22"/>
                <w:szCs w:val="22"/>
              </w:rPr>
            </w:pPr>
          </w:p>
        </w:tc>
        <w:tc>
          <w:tcPr>
            <w:tcW w:w="974" w:type="dxa"/>
            <w:tcBorders>
              <w:top w:val="single" w:sz="6" w:space="0" w:color="auto"/>
              <w:left w:val="single" w:sz="6" w:space="0" w:color="auto"/>
              <w:bottom w:val="single" w:sz="6" w:space="0" w:color="auto"/>
              <w:right w:val="single" w:sz="6" w:space="0" w:color="auto"/>
            </w:tcBorders>
          </w:tcPr>
          <w:p w14:paraId="52707891" w14:textId="77777777" w:rsidR="00071C3A" w:rsidRPr="00465E68" w:rsidRDefault="00071C3A" w:rsidP="008D5567">
            <w:pPr>
              <w:pStyle w:val="10"/>
              <w:spacing w:before="40"/>
              <w:ind w:right="-1"/>
              <w:rPr>
                <w:rFonts w:ascii="Arial" w:hAnsi="Arial" w:cs="Arial"/>
                <w:sz w:val="22"/>
                <w:szCs w:val="22"/>
              </w:rPr>
            </w:pPr>
          </w:p>
        </w:tc>
        <w:tc>
          <w:tcPr>
            <w:tcW w:w="1114" w:type="dxa"/>
            <w:tcBorders>
              <w:top w:val="single" w:sz="6" w:space="0" w:color="auto"/>
              <w:left w:val="single" w:sz="6" w:space="0" w:color="auto"/>
              <w:bottom w:val="single" w:sz="6" w:space="0" w:color="auto"/>
              <w:right w:val="single" w:sz="6" w:space="0" w:color="auto"/>
            </w:tcBorders>
          </w:tcPr>
          <w:p w14:paraId="3FCE3907" w14:textId="77777777" w:rsidR="00071C3A" w:rsidRPr="00465E68" w:rsidRDefault="00071C3A" w:rsidP="008D5567">
            <w:pPr>
              <w:pStyle w:val="10"/>
              <w:spacing w:before="40"/>
              <w:ind w:right="-1"/>
              <w:rPr>
                <w:rFonts w:ascii="Arial" w:hAnsi="Arial" w:cs="Arial"/>
                <w:sz w:val="22"/>
                <w:szCs w:val="22"/>
              </w:rPr>
            </w:pPr>
          </w:p>
        </w:tc>
        <w:tc>
          <w:tcPr>
            <w:tcW w:w="1113" w:type="dxa"/>
            <w:tcBorders>
              <w:top w:val="single" w:sz="6" w:space="0" w:color="auto"/>
              <w:left w:val="single" w:sz="6" w:space="0" w:color="auto"/>
              <w:bottom w:val="single" w:sz="6" w:space="0" w:color="auto"/>
              <w:right w:val="single" w:sz="6" w:space="0" w:color="auto"/>
            </w:tcBorders>
          </w:tcPr>
          <w:p w14:paraId="656EA007" w14:textId="77777777" w:rsidR="00071C3A" w:rsidRPr="00465E68" w:rsidRDefault="00071C3A" w:rsidP="008D5567">
            <w:pPr>
              <w:pStyle w:val="10"/>
              <w:spacing w:before="40"/>
              <w:ind w:right="-1"/>
              <w:rPr>
                <w:rFonts w:ascii="Arial" w:hAnsi="Arial" w:cs="Arial"/>
                <w:sz w:val="22"/>
                <w:szCs w:val="22"/>
              </w:rPr>
            </w:pPr>
          </w:p>
        </w:tc>
        <w:tc>
          <w:tcPr>
            <w:tcW w:w="1252" w:type="dxa"/>
            <w:tcBorders>
              <w:top w:val="single" w:sz="6" w:space="0" w:color="auto"/>
              <w:left w:val="single" w:sz="6" w:space="0" w:color="auto"/>
              <w:bottom w:val="single" w:sz="6" w:space="0" w:color="auto"/>
              <w:right w:val="single" w:sz="6" w:space="0" w:color="auto"/>
            </w:tcBorders>
          </w:tcPr>
          <w:p w14:paraId="5FFE0841" w14:textId="77777777" w:rsidR="00071C3A" w:rsidRPr="00465E68" w:rsidRDefault="00071C3A" w:rsidP="008D5567">
            <w:pPr>
              <w:pStyle w:val="10"/>
              <w:spacing w:before="40"/>
              <w:ind w:right="-1"/>
              <w:rPr>
                <w:rFonts w:ascii="Arial" w:hAnsi="Arial" w:cs="Arial"/>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F8F8C0B" w14:textId="77777777" w:rsidR="00071C3A" w:rsidRPr="00465E68" w:rsidRDefault="00071C3A" w:rsidP="008D5567">
            <w:pPr>
              <w:pStyle w:val="10"/>
              <w:spacing w:before="40"/>
              <w:ind w:right="-1"/>
              <w:rPr>
                <w:rFonts w:ascii="Arial" w:hAnsi="Arial" w:cs="Arial"/>
                <w:sz w:val="22"/>
                <w:szCs w:val="22"/>
              </w:rPr>
            </w:pPr>
          </w:p>
        </w:tc>
        <w:tc>
          <w:tcPr>
            <w:tcW w:w="773" w:type="dxa"/>
            <w:tcBorders>
              <w:top w:val="single" w:sz="6" w:space="0" w:color="auto"/>
              <w:left w:val="single" w:sz="6" w:space="0" w:color="auto"/>
              <w:bottom w:val="single" w:sz="6" w:space="0" w:color="auto"/>
              <w:right w:val="single" w:sz="6" w:space="0" w:color="auto"/>
            </w:tcBorders>
          </w:tcPr>
          <w:p w14:paraId="30FC4116" w14:textId="77777777" w:rsidR="00071C3A" w:rsidRPr="00465E68" w:rsidRDefault="00071C3A" w:rsidP="008D5567">
            <w:pPr>
              <w:pStyle w:val="10"/>
              <w:spacing w:before="40"/>
              <w:ind w:right="-1"/>
              <w:rPr>
                <w:rFonts w:ascii="Arial" w:hAnsi="Arial" w:cs="Arial"/>
                <w:sz w:val="22"/>
                <w:szCs w:val="22"/>
              </w:rPr>
            </w:pPr>
          </w:p>
        </w:tc>
        <w:tc>
          <w:tcPr>
            <w:tcW w:w="723" w:type="dxa"/>
            <w:tcBorders>
              <w:top w:val="single" w:sz="6" w:space="0" w:color="auto"/>
              <w:left w:val="single" w:sz="6" w:space="0" w:color="auto"/>
              <w:bottom w:val="single" w:sz="6" w:space="0" w:color="auto"/>
              <w:right w:val="single" w:sz="6" w:space="0" w:color="auto"/>
            </w:tcBorders>
          </w:tcPr>
          <w:p w14:paraId="5859C095" w14:textId="77777777" w:rsidR="00071C3A" w:rsidRDefault="00071C3A" w:rsidP="008D5567">
            <w:pPr>
              <w:pStyle w:val="10"/>
              <w:spacing w:before="40"/>
              <w:ind w:right="-1"/>
              <w:rPr>
                <w:rFonts w:ascii="Arial" w:hAnsi="Arial" w:cs="Arial"/>
              </w:rPr>
            </w:pPr>
          </w:p>
        </w:tc>
      </w:tr>
      <w:tr w:rsidR="00071C3A" w14:paraId="28635415"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12D05E65" w14:textId="77777777" w:rsidR="00071C3A" w:rsidRPr="00465E68" w:rsidRDefault="00071C3A" w:rsidP="008D5567">
            <w:pPr>
              <w:pStyle w:val="10"/>
              <w:spacing w:before="40"/>
              <w:ind w:right="-1"/>
              <w:rPr>
                <w:rFonts w:ascii="Arial" w:hAnsi="Arial" w:cs="Arial"/>
                <w:sz w:val="22"/>
                <w:szCs w:val="22"/>
              </w:rPr>
            </w:pPr>
          </w:p>
        </w:tc>
        <w:tc>
          <w:tcPr>
            <w:tcW w:w="1028" w:type="dxa"/>
            <w:tcBorders>
              <w:top w:val="single" w:sz="6" w:space="0" w:color="auto"/>
              <w:left w:val="single" w:sz="6" w:space="0" w:color="auto"/>
              <w:bottom w:val="single" w:sz="6" w:space="0" w:color="auto"/>
              <w:right w:val="single" w:sz="6" w:space="0" w:color="auto"/>
            </w:tcBorders>
          </w:tcPr>
          <w:p w14:paraId="5EC20BAD" w14:textId="77777777" w:rsidR="00071C3A" w:rsidRPr="00465E68" w:rsidRDefault="00071C3A" w:rsidP="008D5567">
            <w:pPr>
              <w:pStyle w:val="10"/>
              <w:spacing w:before="40"/>
              <w:ind w:right="-1"/>
              <w:rPr>
                <w:rFonts w:ascii="Arial" w:hAnsi="Arial" w:cs="Arial"/>
                <w:sz w:val="22"/>
                <w:szCs w:val="22"/>
              </w:rPr>
            </w:pPr>
          </w:p>
        </w:tc>
        <w:tc>
          <w:tcPr>
            <w:tcW w:w="975" w:type="dxa"/>
            <w:tcBorders>
              <w:top w:val="single" w:sz="6" w:space="0" w:color="auto"/>
              <w:left w:val="single" w:sz="6" w:space="0" w:color="auto"/>
              <w:bottom w:val="single" w:sz="6" w:space="0" w:color="auto"/>
              <w:right w:val="single" w:sz="6" w:space="0" w:color="auto"/>
            </w:tcBorders>
          </w:tcPr>
          <w:p w14:paraId="5546D486" w14:textId="77777777" w:rsidR="00071C3A" w:rsidRPr="00465E68" w:rsidRDefault="00071C3A" w:rsidP="008D5567">
            <w:pPr>
              <w:pStyle w:val="10"/>
              <w:spacing w:before="40"/>
              <w:ind w:right="-1"/>
              <w:rPr>
                <w:rFonts w:ascii="Arial" w:hAnsi="Arial" w:cs="Arial"/>
                <w:sz w:val="22"/>
                <w:szCs w:val="22"/>
              </w:rPr>
            </w:pPr>
          </w:p>
        </w:tc>
        <w:tc>
          <w:tcPr>
            <w:tcW w:w="974" w:type="dxa"/>
            <w:tcBorders>
              <w:top w:val="single" w:sz="6" w:space="0" w:color="auto"/>
              <w:left w:val="single" w:sz="6" w:space="0" w:color="auto"/>
              <w:bottom w:val="single" w:sz="6" w:space="0" w:color="auto"/>
              <w:right w:val="single" w:sz="6" w:space="0" w:color="auto"/>
            </w:tcBorders>
          </w:tcPr>
          <w:p w14:paraId="1953E901" w14:textId="77777777" w:rsidR="00071C3A" w:rsidRPr="00465E68" w:rsidRDefault="00071C3A" w:rsidP="008D5567">
            <w:pPr>
              <w:pStyle w:val="10"/>
              <w:spacing w:before="40"/>
              <w:ind w:right="-1"/>
              <w:rPr>
                <w:rFonts w:ascii="Arial" w:hAnsi="Arial" w:cs="Arial"/>
                <w:sz w:val="22"/>
                <w:szCs w:val="22"/>
              </w:rPr>
            </w:pPr>
          </w:p>
        </w:tc>
        <w:tc>
          <w:tcPr>
            <w:tcW w:w="1114" w:type="dxa"/>
            <w:tcBorders>
              <w:top w:val="single" w:sz="6" w:space="0" w:color="auto"/>
              <w:left w:val="single" w:sz="6" w:space="0" w:color="auto"/>
              <w:bottom w:val="single" w:sz="6" w:space="0" w:color="auto"/>
              <w:right w:val="single" w:sz="6" w:space="0" w:color="auto"/>
            </w:tcBorders>
          </w:tcPr>
          <w:p w14:paraId="431E9A6A" w14:textId="77777777" w:rsidR="00071C3A" w:rsidRPr="00465E68" w:rsidRDefault="00071C3A" w:rsidP="008D5567">
            <w:pPr>
              <w:pStyle w:val="10"/>
              <w:spacing w:before="40"/>
              <w:ind w:right="-1"/>
              <w:rPr>
                <w:rFonts w:ascii="Arial" w:hAnsi="Arial" w:cs="Arial"/>
                <w:sz w:val="22"/>
                <w:szCs w:val="22"/>
              </w:rPr>
            </w:pPr>
          </w:p>
        </w:tc>
        <w:tc>
          <w:tcPr>
            <w:tcW w:w="1113" w:type="dxa"/>
            <w:tcBorders>
              <w:top w:val="single" w:sz="6" w:space="0" w:color="auto"/>
              <w:left w:val="single" w:sz="6" w:space="0" w:color="auto"/>
              <w:bottom w:val="single" w:sz="6" w:space="0" w:color="auto"/>
              <w:right w:val="single" w:sz="6" w:space="0" w:color="auto"/>
            </w:tcBorders>
          </w:tcPr>
          <w:p w14:paraId="0816A030" w14:textId="77777777" w:rsidR="00071C3A" w:rsidRPr="00465E68" w:rsidRDefault="00071C3A" w:rsidP="008D5567">
            <w:pPr>
              <w:pStyle w:val="10"/>
              <w:spacing w:before="40"/>
              <w:ind w:right="-1"/>
              <w:rPr>
                <w:rFonts w:ascii="Arial" w:hAnsi="Arial" w:cs="Arial"/>
                <w:sz w:val="22"/>
                <w:szCs w:val="22"/>
              </w:rPr>
            </w:pPr>
          </w:p>
        </w:tc>
        <w:tc>
          <w:tcPr>
            <w:tcW w:w="1252" w:type="dxa"/>
            <w:tcBorders>
              <w:top w:val="single" w:sz="6" w:space="0" w:color="auto"/>
              <w:left w:val="single" w:sz="6" w:space="0" w:color="auto"/>
              <w:bottom w:val="single" w:sz="6" w:space="0" w:color="auto"/>
              <w:right w:val="single" w:sz="6" w:space="0" w:color="auto"/>
            </w:tcBorders>
          </w:tcPr>
          <w:p w14:paraId="670C1672" w14:textId="77777777" w:rsidR="00071C3A" w:rsidRPr="00465E68" w:rsidRDefault="00071C3A" w:rsidP="008D5567">
            <w:pPr>
              <w:pStyle w:val="10"/>
              <w:spacing w:before="40"/>
              <w:ind w:right="-1"/>
              <w:rPr>
                <w:rFonts w:ascii="Arial" w:hAnsi="Arial" w:cs="Arial"/>
                <w:sz w:val="22"/>
                <w:szCs w:val="22"/>
              </w:rPr>
            </w:pPr>
          </w:p>
        </w:tc>
        <w:tc>
          <w:tcPr>
            <w:tcW w:w="1427" w:type="dxa"/>
            <w:tcBorders>
              <w:top w:val="single" w:sz="6" w:space="0" w:color="auto"/>
              <w:left w:val="single" w:sz="6" w:space="0" w:color="auto"/>
              <w:bottom w:val="single" w:sz="6" w:space="0" w:color="auto"/>
              <w:right w:val="single" w:sz="6" w:space="0" w:color="auto"/>
            </w:tcBorders>
          </w:tcPr>
          <w:p w14:paraId="55C5F86B" w14:textId="77777777" w:rsidR="00071C3A" w:rsidRPr="00465E68" w:rsidRDefault="00071C3A" w:rsidP="008D5567">
            <w:pPr>
              <w:pStyle w:val="10"/>
              <w:spacing w:before="40"/>
              <w:ind w:right="-1"/>
              <w:rPr>
                <w:rFonts w:ascii="Arial" w:hAnsi="Arial" w:cs="Arial"/>
                <w:sz w:val="22"/>
                <w:szCs w:val="22"/>
              </w:rPr>
            </w:pPr>
          </w:p>
        </w:tc>
        <w:tc>
          <w:tcPr>
            <w:tcW w:w="773" w:type="dxa"/>
            <w:tcBorders>
              <w:top w:val="single" w:sz="6" w:space="0" w:color="auto"/>
              <w:left w:val="single" w:sz="6" w:space="0" w:color="auto"/>
              <w:bottom w:val="single" w:sz="6" w:space="0" w:color="auto"/>
              <w:right w:val="single" w:sz="6" w:space="0" w:color="auto"/>
            </w:tcBorders>
          </w:tcPr>
          <w:p w14:paraId="26D7F504" w14:textId="77777777" w:rsidR="00071C3A" w:rsidRPr="00465E68" w:rsidRDefault="00071C3A" w:rsidP="008D5567">
            <w:pPr>
              <w:pStyle w:val="10"/>
              <w:spacing w:before="40"/>
              <w:ind w:right="-1"/>
              <w:rPr>
                <w:rFonts w:ascii="Arial" w:hAnsi="Arial" w:cs="Arial"/>
                <w:sz w:val="22"/>
                <w:szCs w:val="22"/>
              </w:rPr>
            </w:pPr>
          </w:p>
        </w:tc>
        <w:tc>
          <w:tcPr>
            <w:tcW w:w="723" w:type="dxa"/>
            <w:tcBorders>
              <w:top w:val="single" w:sz="6" w:space="0" w:color="auto"/>
              <w:left w:val="single" w:sz="6" w:space="0" w:color="auto"/>
              <w:bottom w:val="single" w:sz="6" w:space="0" w:color="auto"/>
              <w:right w:val="single" w:sz="6" w:space="0" w:color="auto"/>
            </w:tcBorders>
          </w:tcPr>
          <w:p w14:paraId="45DF739E" w14:textId="77777777" w:rsidR="00071C3A" w:rsidRDefault="00071C3A" w:rsidP="008D5567">
            <w:pPr>
              <w:pStyle w:val="10"/>
              <w:spacing w:before="40"/>
              <w:ind w:right="-1"/>
              <w:rPr>
                <w:rFonts w:ascii="Arial" w:hAnsi="Arial" w:cs="Arial"/>
              </w:rPr>
            </w:pPr>
          </w:p>
        </w:tc>
      </w:tr>
      <w:tr w:rsidR="00B36F21" w14:paraId="7FAC1FE9"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059D81C0" w14:textId="77777777" w:rsidR="00B36F21" w:rsidRPr="00465E68" w:rsidRDefault="00B36F21" w:rsidP="008D5567">
            <w:pPr>
              <w:pStyle w:val="10"/>
              <w:spacing w:before="40"/>
              <w:ind w:right="-1"/>
              <w:rPr>
                <w:rFonts w:ascii="Arial" w:hAnsi="Arial" w:cs="Arial"/>
                <w:sz w:val="22"/>
                <w:szCs w:val="22"/>
              </w:rPr>
            </w:pPr>
          </w:p>
        </w:tc>
        <w:tc>
          <w:tcPr>
            <w:tcW w:w="1028" w:type="dxa"/>
            <w:tcBorders>
              <w:top w:val="single" w:sz="6" w:space="0" w:color="auto"/>
              <w:left w:val="single" w:sz="6" w:space="0" w:color="auto"/>
              <w:bottom w:val="single" w:sz="6" w:space="0" w:color="auto"/>
              <w:right w:val="single" w:sz="6" w:space="0" w:color="auto"/>
            </w:tcBorders>
          </w:tcPr>
          <w:p w14:paraId="0687473E" w14:textId="77777777" w:rsidR="00B36F21" w:rsidRPr="00465E68" w:rsidRDefault="00B36F21" w:rsidP="008D5567">
            <w:pPr>
              <w:pStyle w:val="10"/>
              <w:spacing w:before="40"/>
              <w:ind w:right="-1"/>
              <w:rPr>
                <w:rFonts w:ascii="Arial" w:hAnsi="Arial" w:cs="Arial"/>
                <w:sz w:val="22"/>
                <w:szCs w:val="22"/>
              </w:rPr>
            </w:pPr>
          </w:p>
        </w:tc>
        <w:tc>
          <w:tcPr>
            <w:tcW w:w="975" w:type="dxa"/>
            <w:tcBorders>
              <w:top w:val="single" w:sz="6" w:space="0" w:color="auto"/>
              <w:left w:val="single" w:sz="6" w:space="0" w:color="auto"/>
              <w:bottom w:val="single" w:sz="6" w:space="0" w:color="auto"/>
              <w:right w:val="single" w:sz="6" w:space="0" w:color="auto"/>
            </w:tcBorders>
          </w:tcPr>
          <w:p w14:paraId="0EC4DA9C" w14:textId="77777777" w:rsidR="00B36F21" w:rsidRPr="00465E68" w:rsidRDefault="00B36F21" w:rsidP="008D5567">
            <w:pPr>
              <w:pStyle w:val="10"/>
              <w:spacing w:before="40"/>
              <w:ind w:right="-1"/>
              <w:rPr>
                <w:rFonts w:ascii="Arial" w:hAnsi="Arial" w:cs="Arial"/>
                <w:sz w:val="22"/>
                <w:szCs w:val="22"/>
              </w:rPr>
            </w:pPr>
          </w:p>
        </w:tc>
        <w:tc>
          <w:tcPr>
            <w:tcW w:w="974" w:type="dxa"/>
            <w:tcBorders>
              <w:top w:val="single" w:sz="6" w:space="0" w:color="auto"/>
              <w:left w:val="single" w:sz="6" w:space="0" w:color="auto"/>
              <w:bottom w:val="single" w:sz="6" w:space="0" w:color="auto"/>
              <w:right w:val="single" w:sz="6" w:space="0" w:color="auto"/>
            </w:tcBorders>
          </w:tcPr>
          <w:p w14:paraId="31035848" w14:textId="77777777" w:rsidR="00B36F21" w:rsidRPr="00465E68" w:rsidRDefault="00B36F21" w:rsidP="008D5567">
            <w:pPr>
              <w:pStyle w:val="10"/>
              <w:spacing w:before="40"/>
              <w:ind w:right="-1"/>
              <w:rPr>
                <w:rFonts w:ascii="Arial" w:hAnsi="Arial" w:cs="Arial"/>
                <w:sz w:val="22"/>
                <w:szCs w:val="22"/>
              </w:rPr>
            </w:pPr>
          </w:p>
        </w:tc>
        <w:tc>
          <w:tcPr>
            <w:tcW w:w="1114" w:type="dxa"/>
            <w:tcBorders>
              <w:top w:val="single" w:sz="6" w:space="0" w:color="auto"/>
              <w:left w:val="single" w:sz="6" w:space="0" w:color="auto"/>
              <w:bottom w:val="single" w:sz="6" w:space="0" w:color="auto"/>
              <w:right w:val="single" w:sz="6" w:space="0" w:color="auto"/>
            </w:tcBorders>
          </w:tcPr>
          <w:p w14:paraId="685E922D" w14:textId="77777777" w:rsidR="00B36F21" w:rsidRPr="00465E68" w:rsidRDefault="00B36F21" w:rsidP="008D5567">
            <w:pPr>
              <w:pStyle w:val="10"/>
              <w:spacing w:before="40"/>
              <w:ind w:right="-1"/>
              <w:rPr>
                <w:rFonts w:ascii="Arial" w:hAnsi="Arial" w:cs="Arial"/>
                <w:sz w:val="22"/>
                <w:szCs w:val="22"/>
              </w:rPr>
            </w:pPr>
          </w:p>
        </w:tc>
        <w:tc>
          <w:tcPr>
            <w:tcW w:w="1113" w:type="dxa"/>
            <w:tcBorders>
              <w:top w:val="single" w:sz="6" w:space="0" w:color="auto"/>
              <w:left w:val="single" w:sz="6" w:space="0" w:color="auto"/>
              <w:bottom w:val="single" w:sz="6" w:space="0" w:color="auto"/>
              <w:right w:val="single" w:sz="6" w:space="0" w:color="auto"/>
            </w:tcBorders>
          </w:tcPr>
          <w:p w14:paraId="0F1AC841" w14:textId="77777777" w:rsidR="00B36F21" w:rsidRPr="00465E68" w:rsidRDefault="00B36F21" w:rsidP="008D5567">
            <w:pPr>
              <w:pStyle w:val="10"/>
              <w:spacing w:before="40"/>
              <w:ind w:right="-1"/>
              <w:rPr>
                <w:rFonts w:ascii="Arial" w:hAnsi="Arial" w:cs="Arial"/>
                <w:sz w:val="22"/>
                <w:szCs w:val="22"/>
              </w:rPr>
            </w:pPr>
          </w:p>
        </w:tc>
        <w:tc>
          <w:tcPr>
            <w:tcW w:w="1252" w:type="dxa"/>
            <w:tcBorders>
              <w:top w:val="single" w:sz="6" w:space="0" w:color="auto"/>
              <w:left w:val="single" w:sz="6" w:space="0" w:color="auto"/>
              <w:bottom w:val="single" w:sz="6" w:space="0" w:color="auto"/>
              <w:right w:val="single" w:sz="6" w:space="0" w:color="auto"/>
            </w:tcBorders>
          </w:tcPr>
          <w:p w14:paraId="11811B6A" w14:textId="77777777" w:rsidR="00B36F21" w:rsidRPr="00465E68" w:rsidRDefault="00B36F21" w:rsidP="008D5567">
            <w:pPr>
              <w:pStyle w:val="10"/>
              <w:spacing w:before="40"/>
              <w:ind w:right="-1"/>
              <w:rPr>
                <w:rFonts w:ascii="Arial" w:hAnsi="Arial" w:cs="Arial"/>
                <w:sz w:val="22"/>
                <w:szCs w:val="22"/>
              </w:rPr>
            </w:pPr>
          </w:p>
        </w:tc>
        <w:tc>
          <w:tcPr>
            <w:tcW w:w="1427" w:type="dxa"/>
            <w:tcBorders>
              <w:top w:val="single" w:sz="6" w:space="0" w:color="auto"/>
              <w:left w:val="single" w:sz="6" w:space="0" w:color="auto"/>
              <w:bottom w:val="single" w:sz="6" w:space="0" w:color="auto"/>
              <w:right w:val="single" w:sz="6" w:space="0" w:color="auto"/>
            </w:tcBorders>
          </w:tcPr>
          <w:p w14:paraId="21057505" w14:textId="77777777" w:rsidR="00B36F21" w:rsidRPr="00465E68" w:rsidRDefault="00B36F21" w:rsidP="008D5567">
            <w:pPr>
              <w:pStyle w:val="10"/>
              <w:spacing w:before="40"/>
              <w:ind w:right="-1"/>
              <w:rPr>
                <w:rFonts w:ascii="Arial" w:hAnsi="Arial" w:cs="Arial"/>
                <w:sz w:val="22"/>
                <w:szCs w:val="22"/>
              </w:rPr>
            </w:pPr>
          </w:p>
        </w:tc>
        <w:tc>
          <w:tcPr>
            <w:tcW w:w="773" w:type="dxa"/>
            <w:tcBorders>
              <w:top w:val="single" w:sz="6" w:space="0" w:color="auto"/>
              <w:left w:val="single" w:sz="6" w:space="0" w:color="auto"/>
              <w:bottom w:val="single" w:sz="6" w:space="0" w:color="auto"/>
              <w:right w:val="single" w:sz="6" w:space="0" w:color="auto"/>
            </w:tcBorders>
          </w:tcPr>
          <w:p w14:paraId="69670D8A" w14:textId="77777777" w:rsidR="00B36F21" w:rsidRPr="00465E68" w:rsidRDefault="00B36F21" w:rsidP="008D5567">
            <w:pPr>
              <w:pStyle w:val="10"/>
              <w:spacing w:before="40"/>
              <w:ind w:right="-1"/>
              <w:rPr>
                <w:rFonts w:ascii="Arial" w:hAnsi="Arial" w:cs="Arial"/>
                <w:sz w:val="22"/>
                <w:szCs w:val="22"/>
              </w:rPr>
            </w:pPr>
          </w:p>
        </w:tc>
        <w:tc>
          <w:tcPr>
            <w:tcW w:w="723" w:type="dxa"/>
            <w:tcBorders>
              <w:top w:val="single" w:sz="6" w:space="0" w:color="auto"/>
              <w:left w:val="single" w:sz="6" w:space="0" w:color="auto"/>
              <w:bottom w:val="single" w:sz="6" w:space="0" w:color="auto"/>
              <w:right w:val="single" w:sz="6" w:space="0" w:color="auto"/>
            </w:tcBorders>
          </w:tcPr>
          <w:p w14:paraId="317F6756" w14:textId="77777777" w:rsidR="00B36F21" w:rsidRDefault="00B36F21" w:rsidP="008D5567">
            <w:pPr>
              <w:pStyle w:val="10"/>
              <w:spacing w:before="40"/>
              <w:ind w:right="-1"/>
              <w:rPr>
                <w:rFonts w:ascii="Arial" w:hAnsi="Arial" w:cs="Arial"/>
              </w:rPr>
            </w:pPr>
          </w:p>
        </w:tc>
      </w:tr>
      <w:tr w:rsidR="00B36F21" w14:paraId="49088A6F"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09512D67" w14:textId="77777777" w:rsidR="00B36F21" w:rsidRPr="00465E68" w:rsidRDefault="00B36F21" w:rsidP="008D5567">
            <w:pPr>
              <w:pStyle w:val="10"/>
              <w:spacing w:before="40"/>
              <w:ind w:right="-1"/>
              <w:rPr>
                <w:rFonts w:ascii="Arial" w:hAnsi="Arial" w:cs="Arial"/>
                <w:sz w:val="22"/>
                <w:szCs w:val="22"/>
              </w:rPr>
            </w:pPr>
          </w:p>
        </w:tc>
        <w:tc>
          <w:tcPr>
            <w:tcW w:w="1028" w:type="dxa"/>
            <w:tcBorders>
              <w:top w:val="single" w:sz="6" w:space="0" w:color="auto"/>
              <w:left w:val="single" w:sz="6" w:space="0" w:color="auto"/>
              <w:bottom w:val="single" w:sz="6" w:space="0" w:color="auto"/>
              <w:right w:val="single" w:sz="6" w:space="0" w:color="auto"/>
            </w:tcBorders>
          </w:tcPr>
          <w:p w14:paraId="0A47705C" w14:textId="77777777" w:rsidR="00B36F21" w:rsidRPr="00465E68" w:rsidRDefault="00B36F21" w:rsidP="008D5567">
            <w:pPr>
              <w:pStyle w:val="10"/>
              <w:spacing w:before="40"/>
              <w:ind w:right="-1"/>
              <w:rPr>
                <w:rFonts w:ascii="Arial" w:hAnsi="Arial" w:cs="Arial"/>
                <w:sz w:val="22"/>
                <w:szCs w:val="22"/>
              </w:rPr>
            </w:pPr>
          </w:p>
        </w:tc>
        <w:tc>
          <w:tcPr>
            <w:tcW w:w="975" w:type="dxa"/>
            <w:tcBorders>
              <w:top w:val="single" w:sz="6" w:space="0" w:color="auto"/>
              <w:left w:val="single" w:sz="6" w:space="0" w:color="auto"/>
              <w:bottom w:val="single" w:sz="6" w:space="0" w:color="auto"/>
              <w:right w:val="single" w:sz="6" w:space="0" w:color="auto"/>
            </w:tcBorders>
          </w:tcPr>
          <w:p w14:paraId="71AE25C7" w14:textId="77777777" w:rsidR="00B36F21" w:rsidRPr="00465E68" w:rsidRDefault="00B36F21" w:rsidP="008D5567">
            <w:pPr>
              <w:pStyle w:val="10"/>
              <w:spacing w:before="40"/>
              <w:ind w:right="-1"/>
              <w:rPr>
                <w:rFonts w:ascii="Arial" w:hAnsi="Arial" w:cs="Arial"/>
                <w:sz w:val="22"/>
                <w:szCs w:val="22"/>
              </w:rPr>
            </w:pPr>
          </w:p>
        </w:tc>
        <w:tc>
          <w:tcPr>
            <w:tcW w:w="974" w:type="dxa"/>
            <w:tcBorders>
              <w:top w:val="single" w:sz="6" w:space="0" w:color="auto"/>
              <w:left w:val="single" w:sz="6" w:space="0" w:color="auto"/>
              <w:bottom w:val="single" w:sz="6" w:space="0" w:color="auto"/>
              <w:right w:val="single" w:sz="6" w:space="0" w:color="auto"/>
            </w:tcBorders>
          </w:tcPr>
          <w:p w14:paraId="40EC3183" w14:textId="77777777" w:rsidR="00B36F21" w:rsidRPr="00465E68" w:rsidRDefault="00B36F21" w:rsidP="008D5567">
            <w:pPr>
              <w:pStyle w:val="10"/>
              <w:spacing w:before="40"/>
              <w:ind w:right="-1"/>
              <w:rPr>
                <w:rFonts w:ascii="Arial" w:hAnsi="Arial" w:cs="Arial"/>
                <w:sz w:val="22"/>
                <w:szCs w:val="22"/>
              </w:rPr>
            </w:pPr>
          </w:p>
        </w:tc>
        <w:tc>
          <w:tcPr>
            <w:tcW w:w="1114" w:type="dxa"/>
            <w:tcBorders>
              <w:top w:val="single" w:sz="6" w:space="0" w:color="auto"/>
              <w:left w:val="single" w:sz="6" w:space="0" w:color="auto"/>
              <w:bottom w:val="single" w:sz="6" w:space="0" w:color="auto"/>
              <w:right w:val="single" w:sz="6" w:space="0" w:color="auto"/>
            </w:tcBorders>
          </w:tcPr>
          <w:p w14:paraId="40344FEC" w14:textId="77777777" w:rsidR="00B36F21" w:rsidRPr="00465E68" w:rsidRDefault="00B36F21" w:rsidP="008D5567">
            <w:pPr>
              <w:pStyle w:val="10"/>
              <w:spacing w:before="40"/>
              <w:ind w:right="-1"/>
              <w:rPr>
                <w:rFonts w:ascii="Arial" w:hAnsi="Arial" w:cs="Arial"/>
                <w:sz w:val="22"/>
                <w:szCs w:val="22"/>
              </w:rPr>
            </w:pPr>
          </w:p>
        </w:tc>
        <w:tc>
          <w:tcPr>
            <w:tcW w:w="1113" w:type="dxa"/>
            <w:tcBorders>
              <w:top w:val="single" w:sz="6" w:space="0" w:color="auto"/>
              <w:left w:val="single" w:sz="6" w:space="0" w:color="auto"/>
              <w:bottom w:val="single" w:sz="6" w:space="0" w:color="auto"/>
              <w:right w:val="single" w:sz="6" w:space="0" w:color="auto"/>
            </w:tcBorders>
          </w:tcPr>
          <w:p w14:paraId="31EAE8B4" w14:textId="77777777" w:rsidR="00B36F21" w:rsidRPr="00465E68" w:rsidRDefault="00B36F21" w:rsidP="008D5567">
            <w:pPr>
              <w:pStyle w:val="10"/>
              <w:spacing w:before="40"/>
              <w:ind w:right="-1"/>
              <w:rPr>
                <w:rFonts w:ascii="Arial" w:hAnsi="Arial" w:cs="Arial"/>
                <w:sz w:val="22"/>
                <w:szCs w:val="22"/>
              </w:rPr>
            </w:pPr>
          </w:p>
        </w:tc>
        <w:tc>
          <w:tcPr>
            <w:tcW w:w="1252" w:type="dxa"/>
            <w:tcBorders>
              <w:top w:val="single" w:sz="6" w:space="0" w:color="auto"/>
              <w:left w:val="single" w:sz="6" w:space="0" w:color="auto"/>
              <w:bottom w:val="single" w:sz="6" w:space="0" w:color="auto"/>
              <w:right w:val="single" w:sz="6" w:space="0" w:color="auto"/>
            </w:tcBorders>
          </w:tcPr>
          <w:p w14:paraId="1BEDFE4F" w14:textId="77777777" w:rsidR="00B36F21" w:rsidRPr="00465E68" w:rsidRDefault="00B36F21" w:rsidP="008D5567">
            <w:pPr>
              <w:pStyle w:val="10"/>
              <w:spacing w:before="40"/>
              <w:ind w:right="-1"/>
              <w:rPr>
                <w:rFonts w:ascii="Arial" w:hAnsi="Arial" w:cs="Arial"/>
                <w:sz w:val="22"/>
                <w:szCs w:val="22"/>
              </w:rPr>
            </w:pPr>
          </w:p>
        </w:tc>
        <w:tc>
          <w:tcPr>
            <w:tcW w:w="1427" w:type="dxa"/>
            <w:tcBorders>
              <w:top w:val="single" w:sz="6" w:space="0" w:color="auto"/>
              <w:left w:val="single" w:sz="6" w:space="0" w:color="auto"/>
              <w:bottom w:val="single" w:sz="6" w:space="0" w:color="auto"/>
              <w:right w:val="single" w:sz="6" w:space="0" w:color="auto"/>
            </w:tcBorders>
          </w:tcPr>
          <w:p w14:paraId="1441EA07" w14:textId="77777777" w:rsidR="00B36F21" w:rsidRPr="00465E68" w:rsidRDefault="00B36F21" w:rsidP="008D5567">
            <w:pPr>
              <w:pStyle w:val="10"/>
              <w:spacing w:before="40"/>
              <w:ind w:right="-1"/>
              <w:rPr>
                <w:rFonts w:ascii="Arial" w:hAnsi="Arial" w:cs="Arial"/>
                <w:sz w:val="22"/>
                <w:szCs w:val="22"/>
              </w:rPr>
            </w:pPr>
          </w:p>
        </w:tc>
        <w:tc>
          <w:tcPr>
            <w:tcW w:w="773" w:type="dxa"/>
            <w:tcBorders>
              <w:top w:val="single" w:sz="6" w:space="0" w:color="auto"/>
              <w:left w:val="single" w:sz="6" w:space="0" w:color="auto"/>
              <w:bottom w:val="single" w:sz="6" w:space="0" w:color="auto"/>
              <w:right w:val="single" w:sz="6" w:space="0" w:color="auto"/>
            </w:tcBorders>
          </w:tcPr>
          <w:p w14:paraId="3FBBD367" w14:textId="77777777" w:rsidR="00B36F21" w:rsidRPr="00465E68" w:rsidRDefault="00B36F21" w:rsidP="008D5567">
            <w:pPr>
              <w:pStyle w:val="10"/>
              <w:spacing w:before="40"/>
              <w:ind w:right="-1"/>
              <w:rPr>
                <w:rFonts w:ascii="Arial" w:hAnsi="Arial" w:cs="Arial"/>
                <w:sz w:val="22"/>
                <w:szCs w:val="22"/>
              </w:rPr>
            </w:pPr>
          </w:p>
        </w:tc>
        <w:tc>
          <w:tcPr>
            <w:tcW w:w="723" w:type="dxa"/>
            <w:tcBorders>
              <w:top w:val="single" w:sz="6" w:space="0" w:color="auto"/>
              <w:left w:val="single" w:sz="6" w:space="0" w:color="auto"/>
              <w:bottom w:val="single" w:sz="6" w:space="0" w:color="auto"/>
              <w:right w:val="single" w:sz="6" w:space="0" w:color="auto"/>
            </w:tcBorders>
          </w:tcPr>
          <w:p w14:paraId="23A9ED7D" w14:textId="77777777" w:rsidR="00B36F21" w:rsidRDefault="00B36F21" w:rsidP="008D5567">
            <w:pPr>
              <w:pStyle w:val="10"/>
              <w:spacing w:before="40"/>
              <w:ind w:right="-1"/>
              <w:rPr>
                <w:rFonts w:ascii="Arial" w:hAnsi="Arial" w:cs="Arial"/>
              </w:rPr>
            </w:pPr>
          </w:p>
        </w:tc>
      </w:tr>
      <w:tr w:rsidR="00B36F21" w14:paraId="569F5359" w14:textId="77777777" w:rsidTr="00FD4858">
        <w:trPr>
          <w:trHeight w:val="382"/>
        </w:trPr>
        <w:tc>
          <w:tcPr>
            <w:tcW w:w="640" w:type="dxa"/>
            <w:tcBorders>
              <w:top w:val="single" w:sz="6" w:space="0" w:color="auto"/>
              <w:left w:val="single" w:sz="6" w:space="0" w:color="auto"/>
              <w:bottom w:val="single" w:sz="6" w:space="0" w:color="auto"/>
              <w:right w:val="single" w:sz="6" w:space="0" w:color="auto"/>
            </w:tcBorders>
          </w:tcPr>
          <w:p w14:paraId="67B39CBD" w14:textId="77777777" w:rsidR="00B36F21" w:rsidRPr="00465E68" w:rsidRDefault="00B36F21" w:rsidP="008D5567">
            <w:pPr>
              <w:pStyle w:val="10"/>
              <w:spacing w:before="40"/>
              <w:ind w:right="-1"/>
              <w:rPr>
                <w:rFonts w:ascii="Arial" w:hAnsi="Arial" w:cs="Arial"/>
                <w:sz w:val="22"/>
                <w:szCs w:val="22"/>
              </w:rPr>
            </w:pPr>
          </w:p>
        </w:tc>
        <w:tc>
          <w:tcPr>
            <w:tcW w:w="1028" w:type="dxa"/>
            <w:tcBorders>
              <w:top w:val="single" w:sz="6" w:space="0" w:color="auto"/>
              <w:left w:val="single" w:sz="6" w:space="0" w:color="auto"/>
              <w:bottom w:val="single" w:sz="6" w:space="0" w:color="auto"/>
              <w:right w:val="single" w:sz="6" w:space="0" w:color="auto"/>
            </w:tcBorders>
          </w:tcPr>
          <w:p w14:paraId="7090E562" w14:textId="77777777" w:rsidR="00B36F21" w:rsidRPr="00465E68" w:rsidRDefault="00B36F21" w:rsidP="008D5567">
            <w:pPr>
              <w:pStyle w:val="10"/>
              <w:spacing w:before="40"/>
              <w:ind w:right="-1"/>
              <w:rPr>
                <w:rFonts w:ascii="Arial" w:hAnsi="Arial" w:cs="Arial"/>
                <w:sz w:val="22"/>
                <w:szCs w:val="22"/>
              </w:rPr>
            </w:pPr>
          </w:p>
        </w:tc>
        <w:tc>
          <w:tcPr>
            <w:tcW w:w="975" w:type="dxa"/>
            <w:tcBorders>
              <w:top w:val="single" w:sz="6" w:space="0" w:color="auto"/>
              <w:left w:val="single" w:sz="6" w:space="0" w:color="auto"/>
              <w:bottom w:val="single" w:sz="6" w:space="0" w:color="auto"/>
              <w:right w:val="single" w:sz="6" w:space="0" w:color="auto"/>
            </w:tcBorders>
          </w:tcPr>
          <w:p w14:paraId="01BCE1EF" w14:textId="77777777" w:rsidR="00B36F21" w:rsidRPr="00465E68" w:rsidRDefault="00B36F21" w:rsidP="008D5567">
            <w:pPr>
              <w:pStyle w:val="10"/>
              <w:spacing w:before="40"/>
              <w:ind w:right="-1"/>
              <w:rPr>
                <w:rFonts w:ascii="Arial" w:hAnsi="Arial" w:cs="Arial"/>
                <w:sz w:val="22"/>
                <w:szCs w:val="22"/>
              </w:rPr>
            </w:pPr>
          </w:p>
        </w:tc>
        <w:tc>
          <w:tcPr>
            <w:tcW w:w="974" w:type="dxa"/>
            <w:tcBorders>
              <w:top w:val="single" w:sz="6" w:space="0" w:color="auto"/>
              <w:left w:val="single" w:sz="6" w:space="0" w:color="auto"/>
              <w:bottom w:val="single" w:sz="6" w:space="0" w:color="auto"/>
              <w:right w:val="single" w:sz="6" w:space="0" w:color="auto"/>
            </w:tcBorders>
          </w:tcPr>
          <w:p w14:paraId="46342EB8" w14:textId="77777777" w:rsidR="00B36F21" w:rsidRPr="00465E68" w:rsidRDefault="00B36F21" w:rsidP="008D5567">
            <w:pPr>
              <w:pStyle w:val="10"/>
              <w:spacing w:before="40"/>
              <w:ind w:right="-1"/>
              <w:rPr>
                <w:rFonts w:ascii="Arial" w:hAnsi="Arial" w:cs="Arial"/>
                <w:sz w:val="22"/>
                <w:szCs w:val="22"/>
              </w:rPr>
            </w:pPr>
          </w:p>
        </w:tc>
        <w:tc>
          <w:tcPr>
            <w:tcW w:w="1114" w:type="dxa"/>
            <w:tcBorders>
              <w:top w:val="single" w:sz="6" w:space="0" w:color="auto"/>
              <w:left w:val="single" w:sz="6" w:space="0" w:color="auto"/>
              <w:bottom w:val="single" w:sz="6" w:space="0" w:color="auto"/>
              <w:right w:val="single" w:sz="6" w:space="0" w:color="auto"/>
            </w:tcBorders>
          </w:tcPr>
          <w:p w14:paraId="5AF118B8" w14:textId="77777777" w:rsidR="00B36F21" w:rsidRPr="00465E68" w:rsidRDefault="00B36F21" w:rsidP="008D5567">
            <w:pPr>
              <w:pStyle w:val="10"/>
              <w:spacing w:before="40"/>
              <w:ind w:right="-1"/>
              <w:rPr>
                <w:rFonts w:ascii="Arial" w:hAnsi="Arial" w:cs="Arial"/>
                <w:sz w:val="22"/>
                <w:szCs w:val="22"/>
              </w:rPr>
            </w:pPr>
          </w:p>
        </w:tc>
        <w:tc>
          <w:tcPr>
            <w:tcW w:w="1113" w:type="dxa"/>
            <w:tcBorders>
              <w:top w:val="single" w:sz="6" w:space="0" w:color="auto"/>
              <w:left w:val="single" w:sz="6" w:space="0" w:color="auto"/>
              <w:bottom w:val="single" w:sz="6" w:space="0" w:color="auto"/>
              <w:right w:val="single" w:sz="6" w:space="0" w:color="auto"/>
            </w:tcBorders>
          </w:tcPr>
          <w:p w14:paraId="6E4E2D72" w14:textId="77777777" w:rsidR="00B36F21" w:rsidRPr="00465E68" w:rsidRDefault="00B36F21" w:rsidP="008D5567">
            <w:pPr>
              <w:pStyle w:val="10"/>
              <w:spacing w:before="40"/>
              <w:ind w:right="-1"/>
              <w:rPr>
                <w:rFonts w:ascii="Arial" w:hAnsi="Arial" w:cs="Arial"/>
                <w:sz w:val="22"/>
                <w:szCs w:val="22"/>
              </w:rPr>
            </w:pPr>
          </w:p>
        </w:tc>
        <w:tc>
          <w:tcPr>
            <w:tcW w:w="1252" w:type="dxa"/>
            <w:tcBorders>
              <w:top w:val="single" w:sz="6" w:space="0" w:color="auto"/>
              <w:left w:val="single" w:sz="6" w:space="0" w:color="auto"/>
              <w:bottom w:val="single" w:sz="6" w:space="0" w:color="auto"/>
              <w:right w:val="single" w:sz="6" w:space="0" w:color="auto"/>
            </w:tcBorders>
          </w:tcPr>
          <w:p w14:paraId="4832701D" w14:textId="77777777" w:rsidR="00B36F21" w:rsidRPr="00465E68" w:rsidRDefault="00B36F21" w:rsidP="008D5567">
            <w:pPr>
              <w:pStyle w:val="10"/>
              <w:spacing w:before="40"/>
              <w:ind w:right="-1"/>
              <w:rPr>
                <w:rFonts w:ascii="Arial" w:hAnsi="Arial" w:cs="Arial"/>
                <w:sz w:val="22"/>
                <w:szCs w:val="22"/>
              </w:rPr>
            </w:pPr>
          </w:p>
        </w:tc>
        <w:tc>
          <w:tcPr>
            <w:tcW w:w="1427" w:type="dxa"/>
            <w:tcBorders>
              <w:top w:val="single" w:sz="6" w:space="0" w:color="auto"/>
              <w:left w:val="single" w:sz="6" w:space="0" w:color="auto"/>
              <w:bottom w:val="single" w:sz="6" w:space="0" w:color="auto"/>
              <w:right w:val="single" w:sz="6" w:space="0" w:color="auto"/>
            </w:tcBorders>
          </w:tcPr>
          <w:p w14:paraId="5203F28F" w14:textId="77777777" w:rsidR="00B36F21" w:rsidRPr="00465E68" w:rsidRDefault="00B36F21" w:rsidP="008D5567">
            <w:pPr>
              <w:pStyle w:val="10"/>
              <w:spacing w:before="40"/>
              <w:ind w:right="-1"/>
              <w:rPr>
                <w:rFonts w:ascii="Arial" w:hAnsi="Arial" w:cs="Arial"/>
                <w:sz w:val="22"/>
                <w:szCs w:val="22"/>
              </w:rPr>
            </w:pPr>
          </w:p>
        </w:tc>
        <w:tc>
          <w:tcPr>
            <w:tcW w:w="773" w:type="dxa"/>
            <w:tcBorders>
              <w:top w:val="single" w:sz="6" w:space="0" w:color="auto"/>
              <w:left w:val="single" w:sz="6" w:space="0" w:color="auto"/>
              <w:bottom w:val="single" w:sz="6" w:space="0" w:color="auto"/>
              <w:right w:val="single" w:sz="6" w:space="0" w:color="auto"/>
            </w:tcBorders>
          </w:tcPr>
          <w:p w14:paraId="7C7D329C" w14:textId="77777777" w:rsidR="00B36F21" w:rsidRPr="00465E68" w:rsidRDefault="00B36F21" w:rsidP="008D5567">
            <w:pPr>
              <w:pStyle w:val="10"/>
              <w:spacing w:before="40"/>
              <w:ind w:right="-1"/>
              <w:rPr>
                <w:rFonts w:ascii="Arial" w:hAnsi="Arial" w:cs="Arial"/>
                <w:sz w:val="22"/>
                <w:szCs w:val="22"/>
              </w:rPr>
            </w:pPr>
          </w:p>
        </w:tc>
        <w:tc>
          <w:tcPr>
            <w:tcW w:w="723" w:type="dxa"/>
            <w:tcBorders>
              <w:top w:val="single" w:sz="6" w:space="0" w:color="auto"/>
              <w:left w:val="single" w:sz="6" w:space="0" w:color="auto"/>
              <w:bottom w:val="single" w:sz="6" w:space="0" w:color="auto"/>
              <w:right w:val="single" w:sz="6" w:space="0" w:color="auto"/>
            </w:tcBorders>
          </w:tcPr>
          <w:p w14:paraId="6A0B82A1" w14:textId="77777777" w:rsidR="00B36F21" w:rsidRDefault="00B36F21" w:rsidP="008D5567">
            <w:pPr>
              <w:pStyle w:val="10"/>
              <w:spacing w:before="40"/>
              <w:ind w:right="-1"/>
              <w:rPr>
                <w:rFonts w:ascii="Arial" w:hAnsi="Arial" w:cs="Arial"/>
              </w:rPr>
            </w:pPr>
          </w:p>
        </w:tc>
      </w:tr>
    </w:tbl>
    <w:p w14:paraId="394D56A6" w14:textId="77777777" w:rsidR="003750F2" w:rsidRDefault="003750F2" w:rsidP="00FD4858">
      <w:pPr>
        <w:pStyle w:val="10"/>
        <w:jc w:val="both"/>
        <w:rPr>
          <w:rFonts w:ascii="Arial" w:hAnsi="Arial" w:cs="Arial"/>
          <w:sz w:val="24"/>
        </w:rPr>
      </w:pPr>
    </w:p>
    <w:sectPr w:rsidR="003750F2" w:rsidSect="00E03C98">
      <w:headerReference w:type="default" r:id="rId21"/>
      <w:footerReference w:type="default" r:id="rId22"/>
      <w:headerReference w:type="first" r:id="rId23"/>
      <w:footerReference w:type="first" r:id="rId24"/>
      <w:pgSz w:w="11907" w:h="16840" w:code="9"/>
      <w:pgMar w:top="1418" w:right="567" w:bottom="851" w:left="1134" w:header="340" w:footer="284"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84A7" w14:textId="77777777" w:rsidR="003D58BF" w:rsidRDefault="003D58BF">
      <w:r>
        <w:separator/>
      </w:r>
    </w:p>
  </w:endnote>
  <w:endnote w:type="continuationSeparator" w:id="0">
    <w:p w14:paraId="5288D2A8" w14:textId="77777777" w:rsidR="003D58BF" w:rsidRDefault="003D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a_Helver">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60365"/>
      <w:docPartObj>
        <w:docPartGallery w:val="Page Numbers (Bottom of Page)"/>
        <w:docPartUnique/>
      </w:docPartObj>
    </w:sdtPr>
    <w:sdtContent>
      <w:p w14:paraId="3CBF33DB" w14:textId="26B39488" w:rsidR="006F7828" w:rsidRDefault="006F7828">
        <w:pPr>
          <w:pStyle w:val="af7"/>
        </w:pPr>
        <w:r>
          <w:fldChar w:fldCharType="begin"/>
        </w:r>
        <w:r>
          <w:instrText>PAGE   \* MERGEFORMAT</w:instrText>
        </w:r>
        <w:r>
          <w:fldChar w:fldCharType="separate"/>
        </w:r>
        <w:r>
          <w:rPr>
            <w:lang w:val="ru-RU"/>
          </w:rPr>
          <w:t>2</w:t>
        </w:r>
        <w:r>
          <w:fldChar w:fldCharType="end"/>
        </w:r>
      </w:p>
    </w:sdtContent>
  </w:sdt>
  <w:p w14:paraId="00BBB945" w14:textId="77777777" w:rsidR="006F7828" w:rsidRDefault="006F782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280A" w14:textId="77777777" w:rsidR="00A15EC8" w:rsidRDefault="00A15EC8">
    <w:pPr>
      <w:pStyle w:val="af7"/>
      <w:jc w:val="right"/>
    </w:pPr>
  </w:p>
  <w:p w14:paraId="5822E9F0" w14:textId="77777777" w:rsidR="00A15EC8" w:rsidRPr="002452AE" w:rsidRDefault="00A15EC8" w:rsidP="002452AE">
    <w:pPr>
      <w:pStyle w:val="af7"/>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556CA" w14:textId="77777777" w:rsidR="003D58BF" w:rsidRDefault="003D58BF">
      <w:r>
        <w:separator/>
      </w:r>
    </w:p>
  </w:footnote>
  <w:footnote w:type="continuationSeparator" w:id="0">
    <w:p w14:paraId="15725529" w14:textId="77777777" w:rsidR="003D58BF" w:rsidRDefault="003D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CE95" w14:textId="77777777" w:rsidR="00A15EC8" w:rsidRDefault="00A15EC8" w:rsidP="00257999">
    <w:pPr>
      <w:pStyle w:val="a6"/>
      <w:ind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BFE2" w14:textId="77777777" w:rsidR="00A15EC8" w:rsidRDefault="00A15EC8">
    <w:pPr>
      <w:pStyle w:val="a6"/>
      <w:jc w:val="right"/>
    </w:pPr>
  </w:p>
  <w:p w14:paraId="06C126A2" w14:textId="77777777" w:rsidR="00A15EC8" w:rsidRDefault="00A15EC8" w:rsidP="00466D24">
    <w:pPr>
      <w:pStyle w:val="a6"/>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186"/>
    <w:multiLevelType w:val="multilevel"/>
    <w:tmpl w:val="9DC0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7A37"/>
    <w:multiLevelType w:val="hybridMultilevel"/>
    <w:tmpl w:val="E47E7A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A9C35DD"/>
    <w:multiLevelType w:val="hybridMultilevel"/>
    <w:tmpl w:val="5D701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4E4D52"/>
    <w:multiLevelType w:val="hybridMultilevel"/>
    <w:tmpl w:val="9DBE3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A371CA"/>
    <w:multiLevelType w:val="hybridMultilevel"/>
    <w:tmpl w:val="B0DEA938"/>
    <w:lvl w:ilvl="0" w:tplc="CC2E9B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0EA578EC"/>
    <w:multiLevelType w:val="multilevel"/>
    <w:tmpl w:val="39FC01AE"/>
    <w:styleLink w:val="a"/>
    <w:lvl w:ilvl="0">
      <w:numFmt w:val="bullet"/>
      <w:lvlText w:val="-"/>
      <w:lvlJc w:val="left"/>
      <w:pPr>
        <w:tabs>
          <w:tab w:val="num" w:pos="1077"/>
        </w:tabs>
        <w:ind w:left="0" w:firstLine="851"/>
      </w:pPr>
      <w:rPr>
        <w:rFonts w:hint="default"/>
        <w:sz w:val="24"/>
      </w:rPr>
    </w:lvl>
    <w:lvl w:ilvl="1">
      <w:start w:val="1"/>
      <w:numFmt w:val="bullet"/>
      <w:lvlText w:val="-"/>
      <w:lvlJc w:val="left"/>
      <w:pPr>
        <w:tabs>
          <w:tab w:val="num" w:pos="1418"/>
        </w:tabs>
        <w:ind w:left="0" w:firstLine="1134"/>
      </w:pPr>
      <w:rPr>
        <w:rFonts w:hint="default"/>
      </w:rPr>
    </w:lvl>
    <w:lvl w:ilvl="2">
      <w:start w:val="1"/>
      <w:numFmt w:val="bullet"/>
      <w:lvlText w:val="-"/>
      <w:lvlJc w:val="left"/>
      <w:pPr>
        <w:tabs>
          <w:tab w:val="num" w:pos="1701"/>
        </w:tabs>
        <w:ind w:left="0" w:firstLine="1418"/>
      </w:pPr>
      <w:rPr>
        <w:rFont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B813E5"/>
    <w:multiLevelType w:val="hybridMultilevel"/>
    <w:tmpl w:val="D070DA9C"/>
    <w:lvl w:ilvl="0" w:tplc="40D490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4B81AA3"/>
    <w:multiLevelType w:val="hybridMultilevel"/>
    <w:tmpl w:val="E7346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132B0"/>
    <w:multiLevelType w:val="multilevel"/>
    <w:tmpl w:val="5A1E85F6"/>
    <w:lvl w:ilvl="0">
      <w:start w:val="1"/>
      <w:numFmt w:val="none"/>
      <w:suff w:val="space"/>
      <w:lvlText w:val="%1Рис."/>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273126"/>
    <w:multiLevelType w:val="hybridMultilevel"/>
    <w:tmpl w:val="2A0A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264E79"/>
    <w:multiLevelType w:val="multilevel"/>
    <w:tmpl w:val="90BE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159FE"/>
    <w:multiLevelType w:val="hybridMultilevel"/>
    <w:tmpl w:val="0A7C7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840A36"/>
    <w:multiLevelType w:val="hybridMultilevel"/>
    <w:tmpl w:val="C23E614E"/>
    <w:lvl w:ilvl="0" w:tplc="40D490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B6C4120"/>
    <w:multiLevelType w:val="hybridMultilevel"/>
    <w:tmpl w:val="ED4883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FE5761"/>
    <w:multiLevelType w:val="multilevel"/>
    <w:tmpl w:val="D7380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E734C2"/>
    <w:multiLevelType w:val="hybridMultilevel"/>
    <w:tmpl w:val="71983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15"/>
  </w:num>
  <w:num w:numId="5">
    <w:abstractNumId w:val="13"/>
  </w:num>
  <w:num w:numId="6">
    <w:abstractNumId w:val="11"/>
  </w:num>
  <w:num w:numId="7">
    <w:abstractNumId w:val="2"/>
  </w:num>
  <w:num w:numId="8">
    <w:abstractNumId w:val="7"/>
  </w:num>
  <w:num w:numId="9">
    <w:abstractNumId w:val="9"/>
  </w:num>
  <w:num w:numId="10">
    <w:abstractNumId w:val="3"/>
  </w:num>
  <w:num w:numId="11">
    <w:abstractNumId w:val="12"/>
  </w:num>
  <w:num w:numId="12">
    <w:abstractNumId w:val="10"/>
  </w:num>
  <w:num w:numId="13">
    <w:abstractNumId w:val="0"/>
  </w:num>
  <w:num w:numId="14">
    <w:abstractNumId w:val="1"/>
  </w:num>
  <w:num w:numId="15">
    <w:abstractNumId w:val="14"/>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activeWritingStyle w:appName="MSWord" w:lang="ru-RU" w:vendorID="1" w:dllVersion="512" w:checkStyle="1"/>
  <w:proofState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17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32"/>
    <w:rsid w:val="0000003C"/>
    <w:rsid w:val="000006DB"/>
    <w:rsid w:val="00000996"/>
    <w:rsid w:val="00001654"/>
    <w:rsid w:val="00003143"/>
    <w:rsid w:val="000033BB"/>
    <w:rsid w:val="000034EA"/>
    <w:rsid w:val="00003712"/>
    <w:rsid w:val="00003A62"/>
    <w:rsid w:val="000071A5"/>
    <w:rsid w:val="0000774C"/>
    <w:rsid w:val="0001020A"/>
    <w:rsid w:val="000118F8"/>
    <w:rsid w:val="00012466"/>
    <w:rsid w:val="0001274D"/>
    <w:rsid w:val="00012C7B"/>
    <w:rsid w:val="00012D74"/>
    <w:rsid w:val="000141CA"/>
    <w:rsid w:val="0001482D"/>
    <w:rsid w:val="00015FFC"/>
    <w:rsid w:val="00023C0E"/>
    <w:rsid w:val="00025A80"/>
    <w:rsid w:val="0002689F"/>
    <w:rsid w:val="000278D7"/>
    <w:rsid w:val="0003158D"/>
    <w:rsid w:val="00031688"/>
    <w:rsid w:val="000325EB"/>
    <w:rsid w:val="0003304E"/>
    <w:rsid w:val="00033165"/>
    <w:rsid w:val="00033652"/>
    <w:rsid w:val="00034284"/>
    <w:rsid w:val="00034321"/>
    <w:rsid w:val="000344E9"/>
    <w:rsid w:val="0003452E"/>
    <w:rsid w:val="0003622F"/>
    <w:rsid w:val="000403DC"/>
    <w:rsid w:val="00041C0F"/>
    <w:rsid w:val="0004232F"/>
    <w:rsid w:val="000441AD"/>
    <w:rsid w:val="00045B37"/>
    <w:rsid w:val="00045EF0"/>
    <w:rsid w:val="00047648"/>
    <w:rsid w:val="00050949"/>
    <w:rsid w:val="00050B2F"/>
    <w:rsid w:val="00051F2A"/>
    <w:rsid w:val="0005280D"/>
    <w:rsid w:val="0005385B"/>
    <w:rsid w:val="00053F5D"/>
    <w:rsid w:val="0005426E"/>
    <w:rsid w:val="0006058B"/>
    <w:rsid w:val="00061FBD"/>
    <w:rsid w:val="0006378E"/>
    <w:rsid w:val="000638BA"/>
    <w:rsid w:val="00063CA1"/>
    <w:rsid w:val="00064134"/>
    <w:rsid w:val="0006586A"/>
    <w:rsid w:val="00066A76"/>
    <w:rsid w:val="0006778C"/>
    <w:rsid w:val="0006788A"/>
    <w:rsid w:val="00071C3A"/>
    <w:rsid w:val="00072447"/>
    <w:rsid w:val="00072D2E"/>
    <w:rsid w:val="00073198"/>
    <w:rsid w:val="000735F3"/>
    <w:rsid w:val="000738A1"/>
    <w:rsid w:val="00073E50"/>
    <w:rsid w:val="0007445E"/>
    <w:rsid w:val="00076778"/>
    <w:rsid w:val="00077DB5"/>
    <w:rsid w:val="000808D7"/>
    <w:rsid w:val="000818EC"/>
    <w:rsid w:val="000827C3"/>
    <w:rsid w:val="00082CF7"/>
    <w:rsid w:val="000834AA"/>
    <w:rsid w:val="000848A1"/>
    <w:rsid w:val="00084B55"/>
    <w:rsid w:val="00084C8A"/>
    <w:rsid w:val="00084F5B"/>
    <w:rsid w:val="0008678A"/>
    <w:rsid w:val="0008679B"/>
    <w:rsid w:val="00086FBE"/>
    <w:rsid w:val="0008700A"/>
    <w:rsid w:val="00087649"/>
    <w:rsid w:val="00087A6B"/>
    <w:rsid w:val="00090499"/>
    <w:rsid w:val="000907A3"/>
    <w:rsid w:val="00090A3B"/>
    <w:rsid w:val="00092034"/>
    <w:rsid w:val="00092245"/>
    <w:rsid w:val="0009237C"/>
    <w:rsid w:val="00093231"/>
    <w:rsid w:val="00093EB5"/>
    <w:rsid w:val="0009415C"/>
    <w:rsid w:val="000961CA"/>
    <w:rsid w:val="0009651A"/>
    <w:rsid w:val="00096B0F"/>
    <w:rsid w:val="000A17C9"/>
    <w:rsid w:val="000A2F32"/>
    <w:rsid w:val="000A3650"/>
    <w:rsid w:val="000A3A62"/>
    <w:rsid w:val="000A477E"/>
    <w:rsid w:val="000B0284"/>
    <w:rsid w:val="000B477F"/>
    <w:rsid w:val="000B4897"/>
    <w:rsid w:val="000B592B"/>
    <w:rsid w:val="000B6B4E"/>
    <w:rsid w:val="000B6DF8"/>
    <w:rsid w:val="000B71EC"/>
    <w:rsid w:val="000B7204"/>
    <w:rsid w:val="000B79F5"/>
    <w:rsid w:val="000C4C0E"/>
    <w:rsid w:val="000C51FD"/>
    <w:rsid w:val="000C59BD"/>
    <w:rsid w:val="000C69DE"/>
    <w:rsid w:val="000C6ACD"/>
    <w:rsid w:val="000C7986"/>
    <w:rsid w:val="000D0299"/>
    <w:rsid w:val="000D14FE"/>
    <w:rsid w:val="000D1DD3"/>
    <w:rsid w:val="000D2419"/>
    <w:rsid w:val="000D6988"/>
    <w:rsid w:val="000D6FFD"/>
    <w:rsid w:val="000D709A"/>
    <w:rsid w:val="000D79D9"/>
    <w:rsid w:val="000D7F93"/>
    <w:rsid w:val="000E039D"/>
    <w:rsid w:val="000E11E6"/>
    <w:rsid w:val="000E262C"/>
    <w:rsid w:val="000E3753"/>
    <w:rsid w:val="000E3D4F"/>
    <w:rsid w:val="000E46A3"/>
    <w:rsid w:val="000E5BF6"/>
    <w:rsid w:val="000E63A2"/>
    <w:rsid w:val="000E6E47"/>
    <w:rsid w:val="000E7B7D"/>
    <w:rsid w:val="000E7EF2"/>
    <w:rsid w:val="000F2749"/>
    <w:rsid w:val="000F2C1D"/>
    <w:rsid w:val="000F3D43"/>
    <w:rsid w:val="0010063B"/>
    <w:rsid w:val="001035ED"/>
    <w:rsid w:val="00103ACB"/>
    <w:rsid w:val="00103BA5"/>
    <w:rsid w:val="00104BDB"/>
    <w:rsid w:val="00104C93"/>
    <w:rsid w:val="00107BF4"/>
    <w:rsid w:val="00110636"/>
    <w:rsid w:val="00113143"/>
    <w:rsid w:val="00113238"/>
    <w:rsid w:val="00113C87"/>
    <w:rsid w:val="00117E69"/>
    <w:rsid w:val="001211E2"/>
    <w:rsid w:val="00121C6F"/>
    <w:rsid w:val="001225E5"/>
    <w:rsid w:val="00126899"/>
    <w:rsid w:val="001271EA"/>
    <w:rsid w:val="00130659"/>
    <w:rsid w:val="00130D2E"/>
    <w:rsid w:val="00130F9B"/>
    <w:rsid w:val="0013113B"/>
    <w:rsid w:val="0013257E"/>
    <w:rsid w:val="0013337F"/>
    <w:rsid w:val="00133C68"/>
    <w:rsid w:val="001363CD"/>
    <w:rsid w:val="00137F9F"/>
    <w:rsid w:val="001412CE"/>
    <w:rsid w:val="001416F2"/>
    <w:rsid w:val="00141D2A"/>
    <w:rsid w:val="00141E18"/>
    <w:rsid w:val="00141F14"/>
    <w:rsid w:val="00142D64"/>
    <w:rsid w:val="0014301A"/>
    <w:rsid w:val="0014594F"/>
    <w:rsid w:val="0014603C"/>
    <w:rsid w:val="001464A2"/>
    <w:rsid w:val="0014692A"/>
    <w:rsid w:val="00146D5A"/>
    <w:rsid w:val="0014778C"/>
    <w:rsid w:val="00147B0F"/>
    <w:rsid w:val="00150362"/>
    <w:rsid w:val="0015044F"/>
    <w:rsid w:val="00151204"/>
    <w:rsid w:val="0015255A"/>
    <w:rsid w:val="001527F8"/>
    <w:rsid w:val="00153B35"/>
    <w:rsid w:val="001541AB"/>
    <w:rsid w:val="001547E5"/>
    <w:rsid w:val="001556E7"/>
    <w:rsid w:val="00155A92"/>
    <w:rsid w:val="0015622A"/>
    <w:rsid w:val="00156347"/>
    <w:rsid w:val="0015712B"/>
    <w:rsid w:val="00160614"/>
    <w:rsid w:val="001618B4"/>
    <w:rsid w:val="00163090"/>
    <w:rsid w:val="001639BB"/>
    <w:rsid w:val="0016437E"/>
    <w:rsid w:val="001648B1"/>
    <w:rsid w:val="001655C5"/>
    <w:rsid w:val="0016633D"/>
    <w:rsid w:val="001675C1"/>
    <w:rsid w:val="001679EB"/>
    <w:rsid w:val="001679FA"/>
    <w:rsid w:val="00170027"/>
    <w:rsid w:val="001704B2"/>
    <w:rsid w:val="00171CD6"/>
    <w:rsid w:val="00172C6F"/>
    <w:rsid w:val="00172C91"/>
    <w:rsid w:val="00174A78"/>
    <w:rsid w:val="00174AB5"/>
    <w:rsid w:val="00174C3A"/>
    <w:rsid w:val="00176140"/>
    <w:rsid w:val="0017667E"/>
    <w:rsid w:val="0017752A"/>
    <w:rsid w:val="00177604"/>
    <w:rsid w:val="001828F7"/>
    <w:rsid w:val="001832CD"/>
    <w:rsid w:val="00185CE8"/>
    <w:rsid w:val="0018648D"/>
    <w:rsid w:val="00186F20"/>
    <w:rsid w:val="001904E9"/>
    <w:rsid w:val="0019169B"/>
    <w:rsid w:val="00193AFC"/>
    <w:rsid w:val="00193EAB"/>
    <w:rsid w:val="001944AA"/>
    <w:rsid w:val="00194FB9"/>
    <w:rsid w:val="00195895"/>
    <w:rsid w:val="00195EBD"/>
    <w:rsid w:val="001968A4"/>
    <w:rsid w:val="00196ADB"/>
    <w:rsid w:val="001A30A2"/>
    <w:rsid w:val="001A580C"/>
    <w:rsid w:val="001A689A"/>
    <w:rsid w:val="001A7638"/>
    <w:rsid w:val="001A7DDA"/>
    <w:rsid w:val="001B088A"/>
    <w:rsid w:val="001B1D10"/>
    <w:rsid w:val="001B53FA"/>
    <w:rsid w:val="001B5DA8"/>
    <w:rsid w:val="001B5E61"/>
    <w:rsid w:val="001B5EB1"/>
    <w:rsid w:val="001B7FF1"/>
    <w:rsid w:val="001C062C"/>
    <w:rsid w:val="001C0706"/>
    <w:rsid w:val="001C21B4"/>
    <w:rsid w:val="001C339F"/>
    <w:rsid w:val="001C3E3D"/>
    <w:rsid w:val="001C57B6"/>
    <w:rsid w:val="001C5D5B"/>
    <w:rsid w:val="001C6A38"/>
    <w:rsid w:val="001C6BC7"/>
    <w:rsid w:val="001D204B"/>
    <w:rsid w:val="001D2330"/>
    <w:rsid w:val="001D2F47"/>
    <w:rsid w:val="001D37B8"/>
    <w:rsid w:val="001D3CC1"/>
    <w:rsid w:val="001E04DD"/>
    <w:rsid w:val="001E161C"/>
    <w:rsid w:val="001E17C8"/>
    <w:rsid w:val="001E1F53"/>
    <w:rsid w:val="001E3406"/>
    <w:rsid w:val="001E54A8"/>
    <w:rsid w:val="001E5F7A"/>
    <w:rsid w:val="001E7B9A"/>
    <w:rsid w:val="001F020E"/>
    <w:rsid w:val="001F04A9"/>
    <w:rsid w:val="001F0953"/>
    <w:rsid w:val="001F2E9E"/>
    <w:rsid w:val="001F2FAF"/>
    <w:rsid w:val="001F4D55"/>
    <w:rsid w:val="001F561A"/>
    <w:rsid w:val="001F7B7A"/>
    <w:rsid w:val="00201BBF"/>
    <w:rsid w:val="0020225F"/>
    <w:rsid w:val="00202BB0"/>
    <w:rsid w:val="00202DB2"/>
    <w:rsid w:val="002034FF"/>
    <w:rsid w:val="002037F9"/>
    <w:rsid w:val="00204494"/>
    <w:rsid w:val="00204D1B"/>
    <w:rsid w:val="00205F63"/>
    <w:rsid w:val="002061CF"/>
    <w:rsid w:val="0020663C"/>
    <w:rsid w:val="00206D6B"/>
    <w:rsid w:val="00206D71"/>
    <w:rsid w:val="0020745B"/>
    <w:rsid w:val="0021064B"/>
    <w:rsid w:val="00211E90"/>
    <w:rsid w:val="002120DB"/>
    <w:rsid w:val="002151F5"/>
    <w:rsid w:val="002154CC"/>
    <w:rsid w:val="00215C7F"/>
    <w:rsid w:val="00216190"/>
    <w:rsid w:val="00220163"/>
    <w:rsid w:val="00220ABE"/>
    <w:rsid w:val="00220D3A"/>
    <w:rsid w:val="00221183"/>
    <w:rsid w:val="002211FE"/>
    <w:rsid w:val="00222350"/>
    <w:rsid w:val="00223124"/>
    <w:rsid w:val="002231C9"/>
    <w:rsid w:val="002300D3"/>
    <w:rsid w:val="00230F9A"/>
    <w:rsid w:val="002317C7"/>
    <w:rsid w:val="00232640"/>
    <w:rsid w:val="00233449"/>
    <w:rsid w:val="00234FC9"/>
    <w:rsid w:val="0023520C"/>
    <w:rsid w:val="002353E0"/>
    <w:rsid w:val="002358D5"/>
    <w:rsid w:val="00236115"/>
    <w:rsid w:val="0023673C"/>
    <w:rsid w:val="0023775F"/>
    <w:rsid w:val="0023797E"/>
    <w:rsid w:val="00237E38"/>
    <w:rsid w:val="00241000"/>
    <w:rsid w:val="0024215C"/>
    <w:rsid w:val="002421EC"/>
    <w:rsid w:val="00242738"/>
    <w:rsid w:val="00242A0A"/>
    <w:rsid w:val="00243383"/>
    <w:rsid w:val="00244883"/>
    <w:rsid w:val="00245044"/>
    <w:rsid w:val="002452AE"/>
    <w:rsid w:val="002456A1"/>
    <w:rsid w:val="002463BB"/>
    <w:rsid w:val="002463DE"/>
    <w:rsid w:val="002465F1"/>
    <w:rsid w:val="00246C45"/>
    <w:rsid w:val="00247F3E"/>
    <w:rsid w:val="00250B7D"/>
    <w:rsid w:val="002512FE"/>
    <w:rsid w:val="00253853"/>
    <w:rsid w:val="00255026"/>
    <w:rsid w:val="00255B29"/>
    <w:rsid w:val="002562A6"/>
    <w:rsid w:val="002569CE"/>
    <w:rsid w:val="00256EE5"/>
    <w:rsid w:val="0025708C"/>
    <w:rsid w:val="00257999"/>
    <w:rsid w:val="00260C10"/>
    <w:rsid w:val="00260E9C"/>
    <w:rsid w:val="00261167"/>
    <w:rsid w:val="002615FD"/>
    <w:rsid w:val="002624D4"/>
    <w:rsid w:val="00263A6F"/>
    <w:rsid w:val="00264058"/>
    <w:rsid w:val="00266140"/>
    <w:rsid w:val="00266260"/>
    <w:rsid w:val="002663AF"/>
    <w:rsid w:val="00267235"/>
    <w:rsid w:val="00271D96"/>
    <w:rsid w:val="00274652"/>
    <w:rsid w:val="002747BD"/>
    <w:rsid w:val="00275B79"/>
    <w:rsid w:val="00275C95"/>
    <w:rsid w:val="002777B2"/>
    <w:rsid w:val="00277D83"/>
    <w:rsid w:val="002829B2"/>
    <w:rsid w:val="0028523B"/>
    <w:rsid w:val="002879F9"/>
    <w:rsid w:val="0029148E"/>
    <w:rsid w:val="0029178A"/>
    <w:rsid w:val="00291979"/>
    <w:rsid w:val="00292CF6"/>
    <w:rsid w:val="00292F68"/>
    <w:rsid w:val="00293EDB"/>
    <w:rsid w:val="002944FF"/>
    <w:rsid w:val="0029465C"/>
    <w:rsid w:val="0029669A"/>
    <w:rsid w:val="002A02D3"/>
    <w:rsid w:val="002A1072"/>
    <w:rsid w:val="002A14FF"/>
    <w:rsid w:val="002A20A9"/>
    <w:rsid w:val="002A21C3"/>
    <w:rsid w:val="002A3BF8"/>
    <w:rsid w:val="002A442E"/>
    <w:rsid w:val="002A512F"/>
    <w:rsid w:val="002A5F77"/>
    <w:rsid w:val="002A6A24"/>
    <w:rsid w:val="002A7F34"/>
    <w:rsid w:val="002B1924"/>
    <w:rsid w:val="002B249E"/>
    <w:rsid w:val="002B2779"/>
    <w:rsid w:val="002B450B"/>
    <w:rsid w:val="002B4C1B"/>
    <w:rsid w:val="002B5821"/>
    <w:rsid w:val="002B5E26"/>
    <w:rsid w:val="002B60BB"/>
    <w:rsid w:val="002B6FC2"/>
    <w:rsid w:val="002C029A"/>
    <w:rsid w:val="002C1B8C"/>
    <w:rsid w:val="002C2FFC"/>
    <w:rsid w:val="002C50AB"/>
    <w:rsid w:val="002C623B"/>
    <w:rsid w:val="002C63DD"/>
    <w:rsid w:val="002D2626"/>
    <w:rsid w:val="002D45BA"/>
    <w:rsid w:val="002D4703"/>
    <w:rsid w:val="002D4DB7"/>
    <w:rsid w:val="002D4E3E"/>
    <w:rsid w:val="002D73DF"/>
    <w:rsid w:val="002E0124"/>
    <w:rsid w:val="002E0B77"/>
    <w:rsid w:val="002E11CD"/>
    <w:rsid w:val="002E21A9"/>
    <w:rsid w:val="002E25FE"/>
    <w:rsid w:val="002E2699"/>
    <w:rsid w:val="002E3BAF"/>
    <w:rsid w:val="002E4166"/>
    <w:rsid w:val="002E4486"/>
    <w:rsid w:val="002E47E0"/>
    <w:rsid w:val="002E5021"/>
    <w:rsid w:val="002E6F14"/>
    <w:rsid w:val="002E74CD"/>
    <w:rsid w:val="002F14CB"/>
    <w:rsid w:val="002F16F4"/>
    <w:rsid w:val="002F1ED4"/>
    <w:rsid w:val="002F55BC"/>
    <w:rsid w:val="002F5E97"/>
    <w:rsid w:val="002F6906"/>
    <w:rsid w:val="00300120"/>
    <w:rsid w:val="00301176"/>
    <w:rsid w:val="003015A6"/>
    <w:rsid w:val="003017DC"/>
    <w:rsid w:val="00301F79"/>
    <w:rsid w:val="00302084"/>
    <w:rsid w:val="00303DF4"/>
    <w:rsid w:val="00306832"/>
    <w:rsid w:val="00306989"/>
    <w:rsid w:val="00306ABD"/>
    <w:rsid w:val="00307D1B"/>
    <w:rsid w:val="0031154E"/>
    <w:rsid w:val="003117D2"/>
    <w:rsid w:val="00313745"/>
    <w:rsid w:val="0031481C"/>
    <w:rsid w:val="003152FB"/>
    <w:rsid w:val="00316271"/>
    <w:rsid w:val="00317184"/>
    <w:rsid w:val="003203D9"/>
    <w:rsid w:val="0032209D"/>
    <w:rsid w:val="0032211F"/>
    <w:rsid w:val="00322A28"/>
    <w:rsid w:val="00322C90"/>
    <w:rsid w:val="003230B3"/>
    <w:rsid w:val="003240A7"/>
    <w:rsid w:val="00325156"/>
    <w:rsid w:val="00326639"/>
    <w:rsid w:val="003276A7"/>
    <w:rsid w:val="00330308"/>
    <w:rsid w:val="003320E8"/>
    <w:rsid w:val="00335880"/>
    <w:rsid w:val="00335A6C"/>
    <w:rsid w:val="00336D86"/>
    <w:rsid w:val="00340725"/>
    <w:rsid w:val="00340AE7"/>
    <w:rsid w:val="003429F0"/>
    <w:rsid w:val="00344FC0"/>
    <w:rsid w:val="00345510"/>
    <w:rsid w:val="0034585B"/>
    <w:rsid w:val="0034677D"/>
    <w:rsid w:val="003469FE"/>
    <w:rsid w:val="003479DF"/>
    <w:rsid w:val="0035122D"/>
    <w:rsid w:val="00352164"/>
    <w:rsid w:val="00352971"/>
    <w:rsid w:val="003552C8"/>
    <w:rsid w:val="003556F2"/>
    <w:rsid w:val="00356151"/>
    <w:rsid w:val="003564AB"/>
    <w:rsid w:val="00357F2C"/>
    <w:rsid w:val="00361637"/>
    <w:rsid w:val="00361657"/>
    <w:rsid w:val="0036192F"/>
    <w:rsid w:val="00362BB8"/>
    <w:rsid w:val="00363545"/>
    <w:rsid w:val="0036409A"/>
    <w:rsid w:val="003654D7"/>
    <w:rsid w:val="0036696B"/>
    <w:rsid w:val="003678FF"/>
    <w:rsid w:val="003702B8"/>
    <w:rsid w:val="00371F22"/>
    <w:rsid w:val="00372908"/>
    <w:rsid w:val="003750ED"/>
    <w:rsid w:val="003750F2"/>
    <w:rsid w:val="00377E52"/>
    <w:rsid w:val="0038360A"/>
    <w:rsid w:val="00383825"/>
    <w:rsid w:val="003838E8"/>
    <w:rsid w:val="003853A6"/>
    <w:rsid w:val="00386CF4"/>
    <w:rsid w:val="00387258"/>
    <w:rsid w:val="0038737A"/>
    <w:rsid w:val="00387EA8"/>
    <w:rsid w:val="00390FDA"/>
    <w:rsid w:val="00391A2A"/>
    <w:rsid w:val="00393986"/>
    <w:rsid w:val="00395A7E"/>
    <w:rsid w:val="003961FC"/>
    <w:rsid w:val="003976F6"/>
    <w:rsid w:val="003A0322"/>
    <w:rsid w:val="003A2978"/>
    <w:rsid w:val="003A2E44"/>
    <w:rsid w:val="003A3061"/>
    <w:rsid w:val="003A3DB0"/>
    <w:rsid w:val="003A4A49"/>
    <w:rsid w:val="003A51D1"/>
    <w:rsid w:val="003A5519"/>
    <w:rsid w:val="003A5AD1"/>
    <w:rsid w:val="003A7061"/>
    <w:rsid w:val="003B1AA9"/>
    <w:rsid w:val="003B5451"/>
    <w:rsid w:val="003B5653"/>
    <w:rsid w:val="003B5EFC"/>
    <w:rsid w:val="003B634B"/>
    <w:rsid w:val="003B7446"/>
    <w:rsid w:val="003B76E3"/>
    <w:rsid w:val="003B7A5A"/>
    <w:rsid w:val="003C0A8D"/>
    <w:rsid w:val="003C3888"/>
    <w:rsid w:val="003C3CA5"/>
    <w:rsid w:val="003C4FD3"/>
    <w:rsid w:val="003C540E"/>
    <w:rsid w:val="003C589A"/>
    <w:rsid w:val="003C5FB4"/>
    <w:rsid w:val="003C7683"/>
    <w:rsid w:val="003D1638"/>
    <w:rsid w:val="003D1DEC"/>
    <w:rsid w:val="003D543D"/>
    <w:rsid w:val="003D58BF"/>
    <w:rsid w:val="003D5C08"/>
    <w:rsid w:val="003D5E3B"/>
    <w:rsid w:val="003D62D0"/>
    <w:rsid w:val="003D719F"/>
    <w:rsid w:val="003D7600"/>
    <w:rsid w:val="003E0199"/>
    <w:rsid w:val="003E0F1D"/>
    <w:rsid w:val="003E1708"/>
    <w:rsid w:val="003E17EB"/>
    <w:rsid w:val="003E1C2E"/>
    <w:rsid w:val="003E2271"/>
    <w:rsid w:val="003E2448"/>
    <w:rsid w:val="003E260A"/>
    <w:rsid w:val="003E2D4B"/>
    <w:rsid w:val="003E37F3"/>
    <w:rsid w:val="003E3A0B"/>
    <w:rsid w:val="003E3C5B"/>
    <w:rsid w:val="003E3DC2"/>
    <w:rsid w:val="003E4407"/>
    <w:rsid w:val="003E6737"/>
    <w:rsid w:val="003E6956"/>
    <w:rsid w:val="003F02C1"/>
    <w:rsid w:val="003F38F3"/>
    <w:rsid w:val="003F3BD2"/>
    <w:rsid w:val="003F45C8"/>
    <w:rsid w:val="003F4600"/>
    <w:rsid w:val="003F58A1"/>
    <w:rsid w:val="003F5CF9"/>
    <w:rsid w:val="003F5E84"/>
    <w:rsid w:val="003F6758"/>
    <w:rsid w:val="003F6EA6"/>
    <w:rsid w:val="003F71F7"/>
    <w:rsid w:val="00400B3B"/>
    <w:rsid w:val="00400EE3"/>
    <w:rsid w:val="004012A5"/>
    <w:rsid w:val="00401A44"/>
    <w:rsid w:val="00402464"/>
    <w:rsid w:val="00403447"/>
    <w:rsid w:val="00404214"/>
    <w:rsid w:val="0040649E"/>
    <w:rsid w:val="0040663C"/>
    <w:rsid w:val="00406CA1"/>
    <w:rsid w:val="0041008C"/>
    <w:rsid w:val="00410226"/>
    <w:rsid w:val="00411698"/>
    <w:rsid w:val="004124D6"/>
    <w:rsid w:val="0041275D"/>
    <w:rsid w:val="00412D0E"/>
    <w:rsid w:val="004138F4"/>
    <w:rsid w:val="00413EB7"/>
    <w:rsid w:val="0041427B"/>
    <w:rsid w:val="0041431F"/>
    <w:rsid w:val="00414D7D"/>
    <w:rsid w:val="00415563"/>
    <w:rsid w:val="00416115"/>
    <w:rsid w:val="00417CFA"/>
    <w:rsid w:val="00420208"/>
    <w:rsid w:val="00420438"/>
    <w:rsid w:val="00420694"/>
    <w:rsid w:val="00422ACA"/>
    <w:rsid w:val="004243E0"/>
    <w:rsid w:val="00424641"/>
    <w:rsid w:val="004259F4"/>
    <w:rsid w:val="00426A4A"/>
    <w:rsid w:val="004304AD"/>
    <w:rsid w:val="004306FC"/>
    <w:rsid w:val="0043135B"/>
    <w:rsid w:val="004313EB"/>
    <w:rsid w:val="00432735"/>
    <w:rsid w:val="004329C1"/>
    <w:rsid w:val="0043398C"/>
    <w:rsid w:val="00434313"/>
    <w:rsid w:val="00437CAE"/>
    <w:rsid w:val="00440D53"/>
    <w:rsid w:val="00441009"/>
    <w:rsid w:val="004411AD"/>
    <w:rsid w:val="00443080"/>
    <w:rsid w:val="0044340E"/>
    <w:rsid w:val="0044451E"/>
    <w:rsid w:val="00445146"/>
    <w:rsid w:val="004478B3"/>
    <w:rsid w:val="0045082E"/>
    <w:rsid w:val="00450990"/>
    <w:rsid w:val="00450E8A"/>
    <w:rsid w:val="00450F79"/>
    <w:rsid w:val="00452073"/>
    <w:rsid w:val="0045220F"/>
    <w:rsid w:val="00453CB3"/>
    <w:rsid w:val="004545FD"/>
    <w:rsid w:val="00454E86"/>
    <w:rsid w:val="00454F50"/>
    <w:rsid w:val="00456356"/>
    <w:rsid w:val="00456529"/>
    <w:rsid w:val="004566AF"/>
    <w:rsid w:val="004571C1"/>
    <w:rsid w:val="0046041C"/>
    <w:rsid w:val="00460658"/>
    <w:rsid w:val="00462355"/>
    <w:rsid w:val="00462C2D"/>
    <w:rsid w:val="004643A3"/>
    <w:rsid w:val="00465611"/>
    <w:rsid w:val="00465E68"/>
    <w:rsid w:val="00466525"/>
    <w:rsid w:val="00466AEE"/>
    <w:rsid w:val="00466D24"/>
    <w:rsid w:val="004670A8"/>
    <w:rsid w:val="00467958"/>
    <w:rsid w:val="00470B74"/>
    <w:rsid w:val="00470D63"/>
    <w:rsid w:val="0047341A"/>
    <w:rsid w:val="00474CF6"/>
    <w:rsid w:val="00477E5F"/>
    <w:rsid w:val="0048076F"/>
    <w:rsid w:val="004808DC"/>
    <w:rsid w:val="00480DA1"/>
    <w:rsid w:val="00482C62"/>
    <w:rsid w:val="004831CA"/>
    <w:rsid w:val="0048512A"/>
    <w:rsid w:val="00485443"/>
    <w:rsid w:val="00485A78"/>
    <w:rsid w:val="00486957"/>
    <w:rsid w:val="00486CC5"/>
    <w:rsid w:val="004904A0"/>
    <w:rsid w:val="00491178"/>
    <w:rsid w:val="00491558"/>
    <w:rsid w:val="004916BB"/>
    <w:rsid w:val="00491885"/>
    <w:rsid w:val="00492F00"/>
    <w:rsid w:val="004946D4"/>
    <w:rsid w:val="004A11DA"/>
    <w:rsid w:val="004A4271"/>
    <w:rsid w:val="004A47DC"/>
    <w:rsid w:val="004A4E1C"/>
    <w:rsid w:val="004A5A11"/>
    <w:rsid w:val="004A6B59"/>
    <w:rsid w:val="004A7434"/>
    <w:rsid w:val="004A7F60"/>
    <w:rsid w:val="004B09BC"/>
    <w:rsid w:val="004B10CF"/>
    <w:rsid w:val="004B26E7"/>
    <w:rsid w:val="004B2EEE"/>
    <w:rsid w:val="004B3A65"/>
    <w:rsid w:val="004B63A8"/>
    <w:rsid w:val="004B7BDE"/>
    <w:rsid w:val="004C1B6C"/>
    <w:rsid w:val="004C3037"/>
    <w:rsid w:val="004C43F1"/>
    <w:rsid w:val="004C4A51"/>
    <w:rsid w:val="004C68C7"/>
    <w:rsid w:val="004C71F3"/>
    <w:rsid w:val="004C7ED9"/>
    <w:rsid w:val="004D24FD"/>
    <w:rsid w:val="004D2882"/>
    <w:rsid w:val="004D3787"/>
    <w:rsid w:val="004D3837"/>
    <w:rsid w:val="004D3F5B"/>
    <w:rsid w:val="004D458F"/>
    <w:rsid w:val="004D4FD8"/>
    <w:rsid w:val="004D5212"/>
    <w:rsid w:val="004D57D1"/>
    <w:rsid w:val="004D6F4F"/>
    <w:rsid w:val="004D7141"/>
    <w:rsid w:val="004D7DB1"/>
    <w:rsid w:val="004E02E3"/>
    <w:rsid w:val="004E41AC"/>
    <w:rsid w:val="004E4338"/>
    <w:rsid w:val="004E4572"/>
    <w:rsid w:val="004E5FCA"/>
    <w:rsid w:val="004E6016"/>
    <w:rsid w:val="004E7E38"/>
    <w:rsid w:val="004F19A7"/>
    <w:rsid w:val="004F1C57"/>
    <w:rsid w:val="004F4058"/>
    <w:rsid w:val="004F5472"/>
    <w:rsid w:val="004F5646"/>
    <w:rsid w:val="004F5EC4"/>
    <w:rsid w:val="004F746F"/>
    <w:rsid w:val="004F7AB3"/>
    <w:rsid w:val="0050233C"/>
    <w:rsid w:val="00503514"/>
    <w:rsid w:val="00504E2E"/>
    <w:rsid w:val="00505713"/>
    <w:rsid w:val="00505C40"/>
    <w:rsid w:val="00505E27"/>
    <w:rsid w:val="0050665E"/>
    <w:rsid w:val="0050746C"/>
    <w:rsid w:val="0050761C"/>
    <w:rsid w:val="00507772"/>
    <w:rsid w:val="00511B9C"/>
    <w:rsid w:val="005133BC"/>
    <w:rsid w:val="00514958"/>
    <w:rsid w:val="00516376"/>
    <w:rsid w:val="005164EB"/>
    <w:rsid w:val="005167A3"/>
    <w:rsid w:val="0051741E"/>
    <w:rsid w:val="00517C59"/>
    <w:rsid w:val="00517EA3"/>
    <w:rsid w:val="0052034D"/>
    <w:rsid w:val="00520CB5"/>
    <w:rsid w:val="00521252"/>
    <w:rsid w:val="00522E1A"/>
    <w:rsid w:val="00524B00"/>
    <w:rsid w:val="00526064"/>
    <w:rsid w:val="00526AB7"/>
    <w:rsid w:val="00526F92"/>
    <w:rsid w:val="005273FF"/>
    <w:rsid w:val="00530130"/>
    <w:rsid w:val="00530D67"/>
    <w:rsid w:val="00531277"/>
    <w:rsid w:val="00531EDA"/>
    <w:rsid w:val="005324A3"/>
    <w:rsid w:val="005326DB"/>
    <w:rsid w:val="00532D3B"/>
    <w:rsid w:val="00532DB6"/>
    <w:rsid w:val="00533E2B"/>
    <w:rsid w:val="00534C9E"/>
    <w:rsid w:val="00534FBE"/>
    <w:rsid w:val="00535807"/>
    <w:rsid w:val="00540172"/>
    <w:rsid w:val="005405A0"/>
    <w:rsid w:val="00542BD2"/>
    <w:rsid w:val="00543C20"/>
    <w:rsid w:val="00544775"/>
    <w:rsid w:val="005447A6"/>
    <w:rsid w:val="00545C9F"/>
    <w:rsid w:val="00546A5F"/>
    <w:rsid w:val="0054735F"/>
    <w:rsid w:val="00547A3C"/>
    <w:rsid w:val="005518BC"/>
    <w:rsid w:val="00551DCC"/>
    <w:rsid w:val="00554359"/>
    <w:rsid w:val="0055471B"/>
    <w:rsid w:val="0055493E"/>
    <w:rsid w:val="00555024"/>
    <w:rsid w:val="0055538F"/>
    <w:rsid w:val="00555C0C"/>
    <w:rsid w:val="00556CEB"/>
    <w:rsid w:val="00556EB2"/>
    <w:rsid w:val="005621C9"/>
    <w:rsid w:val="005629F1"/>
    <w:rsid w:val="00563BFC"/>
    <w:rsid w:val="00570147"/>
    <w:rsid w:val="0057199A"/>
    <w:rsid w:val="005723A9"/>
    <w:rsid w:val="0057248A"/>
    <w:rsid w:val="005730B6"/>
    <w:rsid w:val="0057486D"/>
    <w:rsid w:val="005764ED"/>
    <w:rsid w:val="00577234"/>
    <w:rsid w:val="005806AE"/>
    <w:rsid w:val="00580899"/>
    <w:rsid w:val="00580D41"/>
    <w:rsid w:val="00582BC7"/>
    <w:rsid w:val="00582DA5"/>
    <w:rsid w:val="00582F0D"/>
    <w:rsid w:val="00583960"/>
    <w:rsid w:val="00583A3D"/>
    <w:rsid w:val="005857FE"/>
    <w:rsid w:val="0058630A"/>
    <w:rsid w:val="0058630C"/>
    <w:rsid w:val="0058764D"/>
    <w:rsid w:val="005902EC"/>
    <w:rsid w:val="00590327"/>
    <w:rsid w:val="0059090B"/>
    <w:rsid w:val="00592305"/>
    <w:rsid w:val="00593299"/>
    <w:rsid w:val="00594822"/>
    <w:rsid w:val="00594BB4"/>
    <w:rsid w:val="00596954"/>
    <w:rsid w:val="00597030"/>
    <w:rsid w:val="005A03FF"/>
    <w:rsid w:val="005A0684"/>
    <w:rsid w:val="005A0A8C"/>
    <w:rsid w:val="005A2101"/>
    <w:rsid w:val="005A29DF"/>
    <w:rsid w:val="005A2E49"/>
    <w:rsid w:val="005A5519"/>
    <w:rsid w:val="005A5DD5"/>
    <w:rsid w:val="005A6BDB"/>
    <w:rsid w:val="005B0479"/>
    <w:rsid w:val="005B0A23"/>
    <w:rsid w:val="005B0BB5"/>
    <w:rsid w:val="005B12AF"/>
    <w:rsid w:val="005B14B4"/>
    <w:rsid w:val="005B35C3"/>
    <w:rsid w:val="005B5051"/>
    <w:rsid w:val="005B5CF8"/>
    <w:rsid w:val="005B765E"/>
    <w:rsid w:val="005C0391"/>
    <w:rsid w:val="005C0F2D"/>
    <w:rsid w:val="005C12C9"/>
    <w:rsid w:val="005C2AFA"/>
    <w:rsid w:val="005C2D39"/>
    <w:rsid w:val="005C3326"/>
    <w:rsid w:val="005C3E73"/>
    <w:rsid w:val="005C43E0"/>
    <w:rsid w:val="005D002B"/>
    <w:rsid w:val="005D0079"/>
    <w:rsid w:val="005D0766"/>
    <w:rsid w:val="005D0F5F"/>
    <w:rsid w:val="005D1D5F"/>
    <w:rsid w:val="005D22C3"/>
    <w:rsid w:val="005D3440"/>
    <w:rsid w:val="005D5A44"/>
    <w:rsid w:val="005D5BF4"/>
    <w:rsid w:val="005D6959"/>
    <w:rsid w:val="005D75BA"/>
    <w:rsid w:val="005E0550"/>
    <w:rsid w:val="005E0CA1"/>
    <w:rsid w:val="005E1987"/>
    <w:rsid w:val="005E2836"/>
    <w:rsid w:val="005E3795"/>
    <w:rsid w:val="005E395C"/>
    <w:rsid w:val="005E47E4"/>
    <w:rsid w:val="005E4A2C"/>
    <w:rsid w:val="005E5DE9"/>
    <w:rsid w:val="005E5E82"/>
    <w:rsid w:val="005E6180"/>
    <w:rsid w:val="005E74E2"/>
    <w:rsid w:val="005E79AA"/>
    <w:rsid w:val="005E7D1B"/>
    <w:rsid w:val="005F0176"/>
    <w:rsid w:val="005F025E"/>
    <w:rsid w:val="005F063B"/>
    <w:rsid w:val="005F142E"/>
    <w:rsid w:val="005F543C"/>
    <w:rsid w:val="005F613D"/>
    <w:rsid w:val="005F798A"/>
    <w:rsid w:val="005F7C63"/>
    <w:rsid w:val="006000E0"/>
    <w:rsid w:val="00602035"/>
    <w:rsid w:val="00604869"/>
    <w:rsid w:val="0060491E"/>
    <w:rsid w:val="0060544A"/>
    <w:rsid w:val="006066D9"/>
    <w:rsid w:val="006069DD"/>
    <w:rsid w:val="0061043D"/>
    <w:rsid w:val="0061145C"/>
    <w:rsid w:val="00612110"/>
    <w:rsid w:val="00612630"/>
    <w:rsid w:val="006140A3"/>
    <w:rsid w:val="00614EAD"/>
    <w:rsid w:val="006152CB"/>
    <w:rsid w:val="00615776"/>
    <w:rsid w:val="00616040"/>
    <w:rsid w:val="00617B31"/>
    <w:rsid w:val="00617F0A"/>
    <w:rsid w:val="0062083A"/>
    <w:rsid w:val="00620D26"/>
    <w:rsid w:val="00620D6F"/>
    <w:rsid w:val="00622139"/>
    <w:rsid w:val="0062272D"/>
    <w:rsid w:val="00622774"/>
    <w:rsid w:val="00622E0E"/>
    <w:rsid w:val="00625602"/>
    <w:rsid w:val="00630785"/>
    <w:rsid w:val="00634D00"/>
    <w:rsid w:val="0063632C"/>
    <w:rsid w:val="0064030A"/>
    <w:rsid w:val="006416F9"/>
    <w:rsid w:val="00641904"/>
    <w:rsid w:val="00643705"/>
    <w:rsid w:val="00643D0B"/>
    <w:rsid w:val="00644982"/>
    <w:rsid w:val="00645C34"/>
    <w:rsid w:val="006460B3"/>
    <w:rsid w:val="0064700D"/>
    <w:rsid w:val="00651BC7"/>
    <w:rsid w:val="00653215"/>
    <w:rsid w:val="006538F8"/>
    <w:rsid w:val="006569CA"/>
    <w:rsid w:val="006570C0"/>
    <w:rsid w:val="006579F2"/>
    <w:rsid w:val="00661825"/>
    <w:rsid w:val="00662D03"/>
    <w:rsid w:val="006636BB"/>
    <w:rsid w:val="006649DF"/>
    <w:rsid w:val="006652D8"/>
    <w:rsid w:val="00666FE6"/>
    <w:rsid w:val="00667068"/>
    <w:rsid w:val="00670087"/>
    <w:rsid w:val="00671B0F"/>
    <w:rsid w:val="00671B64"/>
    <w:rsid w:val="00671D5D"/>
    <w:rsid w:val="00671F3D"/>
    <w:rsid w:val="0067321C"/>
    <w:rsid w:val="0067364A"/>
    <w:rsid w:val="006749A0"/>
    <w:rsid w:val="006755AA"/>
    <w:rsid w:val="00675CE9"/>
    <w:rsid w:val="00677021"/>
    <w:rsid w:val="00677032"/>
    <w:rsid w:val="0067725B"/>
    <w:rsid w:val="006800A1"/>
    <w:rsid w:val="00682132"/>
    <w:rsid w:val="00683716"/>
    <w:rsid w:val="00683FCB"/>
    <w:rsid w:val="006846E8"/>
    <w:rsid w:val="006862AE"/>
    <w:rsid w:val="00686A8F"/>
    <w:rsid w:val="00687077"/>
    <w:rsid w:val="00690704"/>
    <w:rsid w:val="00693AF3"/>
    <w:rsid w:val="00693EC1"/>
    <w:rsid w:val="00694915"/>
    <w:rsid w:val="00694B7B"/>
    <w:rsid w:val="00694FA2"/>
    <w:rsid w:val="00695571"/>
    <w:rsid w:val="00695BF1"/>
    <w:rsid w:val="00697407"/>
    <w:rsid w:val="006A0CD4"/>
    <w:rsid w:val="006A1104"/>
    <w:rsid w:val="006A34D9"/>
    <w:rsid w:val="006A4032"/>
    <w:rsid w:val="006A6743"/>
    <w:rsid w:val="006A6A86"/>
    <w:rsid w:val="006B018E"/>
    <w:rsid w:val="006B1C8F"/>
    <w:rsid w:val="006B1F93"/>
    <w:rsid w:val="006B216B"/>
    <w:rsid w:val="006B2286"/>
    <w:rsid w:val="006B270C"/>
    <w:rsid w:val="006B4479"/>
    <w:rsid w:val="006B574D"/>
    <w:rsid w:val="006B5AEC"/>
    <w:rsid w:val="006C0B87"/>
    <w:rsid w:val="006C0FB1"/>
    <w:rsid w:val="006C1D65"/>
    <w:rsid w:val="006C2638"/>
    <w:rsid w:val="006C5332"/>
    <w:rsid w:val="006C6780"/>
    <w:rsid w:val="006C764E"/>
    <w:rsid w:val="006D055C"/>
    <w:rsid w:val="006D0866"/>
    <w:rsid w:val="006D0A7D"/>
    <w:rsid w:val="006D0D45"/>
    <w:rsid w:val="006D0DF1"/>
    <w:rsid w:val="006D1E18"/>
    <w:rsid w:val="006D27D3"/>
    <w:rsid w:val="006D359C"/>
    <w:rsid w:val="006D440A"/>
    <w:rsid w:val="006D5162"/>
    <w:rsid w:val="006D6488"/>
    <w:rsid w:val="006D7EB4"/>
    <w:rsid w:val="006E0E21"/>
    <w:rsid w:val="006E0F9F"/>
    <w:rsid w:val="006E2957"/>
    <w:rsid w:val="006E2A3A"/>
    <w:rsid w:val="006E46A1"/>
    <w:rsid w:val="006E50EF"/>
    <w:rsid w:val="006E53EE"/>
    <w:rsid w:val="006E66D3"/>
    <w:rsid w:val="006E6D69"/>
    <w:rsid w:val="006E7AF5"/>
    <w:rsid w:val="006F284F"/>
    <w:rsid w:val="006F366C"/>
    <w:rsid w:val="006F66A0"/>
    <w:rsid w:val="006F7828"/>
    <w:rsid w:val="006F7D39"/>
    <w:rsid w:val="00700238"/>
    <w:rsid w:val="00701CF5"/>
    <w:rsid w:val="00702179"/>
    <w:rsid w:val="007026B5"/>
    <w:rsid w:val="00702DE4"/>
    <w:rsid w:val="00703AAB"/>
    <w:rsid w:val="00706C98"/>
    <w:rsid w:val="00707060"/>
    <w:rsid w:val="00707365"/>
    <w:rsid w:val="00707D63"/>
    <w:rsid w:val="00710861"/>
    <w:rsid w:val="00710B8E"/>
    <w:rsid w:val="00710B92"/>
    <w:rsid w:val="00711EFF"/>
    <w:rsid w:val="007138AC"/>
    <w:rsid w:val="00713AB8"/>
    <w:rsid w:val="007151E8"/>
    <w:rsid w:val="0071624F"/>
    <w:rsid w:val="00716E57"/>
    <w:rsid w:val="00716F10"/>
    <w:rsid w:val="00717755"/>
    <w:rsid w:val="00717A2F"/>
    <w:rsid w:val="0072385A"/>
    <w:rsid w:val="0072390E"/>
    <w:rsid w:val="0072415F"/>
    <w:rsid w:val="00724B15"/>
    <w:rsid w:val="00725200"/>
    <w:rsid w:val="00726CFF"/>
    <w:rsid w:val="00727EE2"/>
    <w:rsid w:val="00731D54"/>
    <w:rsid w:val="00732912"/>
    <w:rsid w:val="00732AA5"/>
    <w:rsid w:val="0073334E"/>
    <w:rsid w:val="00733F88"/>
    <w:rsid w:val="007345CE"/>
    <w:rsid w:val="00735231"/>
    <w:rsid w:val="00735259"/>
    <w:rsid w:val="00736AD5"/>
    <w:rsid w:val="00737823"/>
    <w:rsid w:val="00740716"/>
    <w:rsid w:val="007418C5"/>
    <w:rsid w:val="00741E29"/>
    <w:rsid w:val="00743A51"/>
    <w:rsid w:val="00744285"/>
    <w:rsid w:val="007444CB"/>
    <w:rsid w:val="00744B7C"/>
    <w:rsid w:val="0074506A"/>
    <w:rsid w:val="00745DE7"/>
    <w:rsid w:val="00746402"/>
    <w:rsid w:val="007477C5"/>
    <w:rsid w:val="0075032B"/>
    <w:rsid w:val="0075230F"/>
    <w:rsid w:val="0075547B"/>
    <w:rsid w:val="00755EBE"/>
    <w:rsid w:val="00757259"/>
    <w:rsid w:val="0075731D"/>
    <w:rsid w:val="0075764E"/>
    <w:rsid w:val="00757ABB"/>
    <w:rsid w:val="00757E19"/>
    <w:rsid w:val="00760420"/>
    <w:rsid w:val="00761781"/>
    <w:rsid w:val="0076182A"/>
    <w:rsid w:val="0076266B"/>
    <w:rsid w:val="00762A49"/>
    <w:rsid w:val="007631AA"/>
    <w:rsid w:val="007636E3"/>
    <w:rsid w:val="00763D38"/>
    <w:rsid w:val="00765163"/>
    <w:rsid w:val="00765910"/>
    <w:rsid w:val="00766C85"/>
    <w:rsid w:val="007704B3"/>
    <w:rsid w:val="007707F4"/>
    <w:rsid w:val="0077179D"/>
    <w:rsid w:val="00772951"/>
    <w:rsid w:val="007742EB"/>
    <w:rsid w:val="00774D9A"/>
    <w:rsid w:val="00775578"/>
    <w:rsid w:val="007763A2"/>
    <w:rsid w:val="007767BF"/>
    <w:rsid w:val="007776FB"/>
    <w:rsid w:val="00777C90"/>
    <w:rsid w:val="00780438"/>
    <w:rsid w:val="00780FD3"/>
    <w:rsid w:val="007810CE"/>
    <w:rsid w:val="00783525"/>
    <w:rsid w:val="00783764"/>
    <w:rsid w:val="00783852"/>
    <w:rsid w:val="00783877"/>
    <w:rsid w:val="00787DD1"/>
    <w:rsid w:val="00792D30"/>
    <w:rsid w:val="0079378D"/>
    <w:rsid w:val="00793F6D"/>
    <w:rsid w:val="007950C1"/>
    <w:rsid w:val="00795B55"/>
    <w:rsid w:val="007963F5"/>
    <w:rsid w:val="007A17DD"/>
    <w:rsid w:val="007A357B"/>
    <w:rsid w:val="007A40E6"/>
    <w:rsid w:val="007A4360"/>
    <w:rsid w:val="007A4611"/>
    <w:rsid w:val="007A474D"/>
    <w:rsid w:val="007A69CA"/>
    <w:rsid w:val="007B0471"/>
    <w:rsid w:val="007B11D0"/>
    <w:rsid w:val="007B1A3A"/>
    <w:rsid w:val="007B2FC8"/>
    <w:rsid w:val="007B33A2"/>
    <w:rsid w:val="007B43C2"/>
    <w:rsid w:val="007B5C84"/>
    <w:rsid w:val="007B6773"/>
    <w:rsid w:val="007B6976"/>
    <w:rsid w:val="007B726C"/>
    <w:rsid w:val="007C008D"/>
    <w:rsid w:val="007C1F68"/>
    <w:rsid w:val="007C2AD4"/>
    <w:rsid w:val="007C5A52"/>
    <w:rsid w:val="007C64E0"/>
    <w:rsid w:val="007C71E4"/>
    <w:rsid w:val="007C771E"/>
    <w:rsid w:val="007D1459"/>
    <w:rsid w:val="007D1A71"/>
    <w:rsid w:val="007D269A"/>
    <w:rsid w:val="007D611D"/>
    <w:rsid w:val="007D6D5D"/>
    <w:rsid w:val="007D78CF"/>
    <w:rsid w:val="007D7DE4"/>
    <w:rsid w:val="007D7EFB"/>
    <w:rsid w:val="007E0762"/>
    <w:rsid w:val="007E1828"/>
    <w:rsid w:val="007E2060"/>
    <w:rsid w:val="007E2CED"/>
    <w:rsid w:val="007E30A4"/>
    <w:rsid w:val="007E31FF"/>
    <w:rsid w:val="007E40D0"/>
    <w:rsid w:val="007E58F6"/>
    <w:rsid w:val="007E5E97"/>
    <w:rsid w:val="007E73CF"/>
    <w:rsid w:val="007E7D85"/>
    <w:rsid w:val="007F080A"/>
    <w:rsid w:val="007F1C2E"/>
    <w:rsid w:val="007F223F"/>
    <w:rsid w:val="007F6217"/>
    <w:rsid w:val="007F7395"/>
    <w:rsid w:val="007F7CA8"/>
    <w:rsid w:val="00800381"/>
    <w:rsid w:val="008022B2"/>
    <w:rsid w:val="0080311B"/>
    <w:rsid w:val="008052F1"/>
    <w:rsid w:val="00806814"/>
    <w:rsid w:val="00807D77"/>
    <w:rsid w:val="00811216"/>
    <w:rsid w:val="00814ED2"/>
    <w:rsid w:val="008177D9"/>
    <w:rsid w:val="00817C23"/>
    <w:rsid w:val="00820B90"/>
    <w:rsid w:val="008227B8"/>
    <w:rsid w:val="00823F27"/>
    <w:rsid w:val="00824F64"/>
    <w:rsid w:val="00830000"/>
    <w:rsid w:val="00830C26"/>
    <w:rsid w:val="00832874"/>
    <w:rsid w:val="00832A7A"/>
    <w:rsid w:val="00832E58"/>
    <w:rsid w:val="00834929"/>
    <w:rsid w:val="00835B07"/>
    <w:rsid w:val="0083629F"/>
    <w:rsid w:val="008372D3"/>
    <w:rsid w:val="008416C7"/>
    <w:rsid w:val="0084269B"/>
    <w:rsid w:val="00843FD5"/>
    <w:rsid w:val="00844468"/>
    <w:rsid w:val="00845564"/>
    <w:rsid w:val="008470D1"/>
    <w:rsid w:val="00851C47"/>
    <w:rsid w:val="00852383"/>
    <w:rsid w:val="00852A2C"/>
    <w:rsid w:val="008541D9"/>
    <w:rsid w:val="0085442C"/>
    <w:rsid w:val="00856AA7"/>
    <w:rsid w:val="00856C52"/>
    <w:rsid w:val="008579D7"/>
    <w:rsid w:val="00860845"/>
    <w:rsid w:val="008628C4"/>
    <w:rsid w:val="00862AFC"/>
    <w:rsid w:val="00863E54"/>
    <w:rsid w:val="0086534F"/>
    <w:rsid w:val="008654EF"/>
    <w:rsid w:val="00866546"/>
    <w:rsid w:val="00871344"/>
    <w:rsid w:val="008715D5"/>
    <w:rsid w:val="00871601"/>
    <w:rsid w:val="008720C2"/>
    <w:rsid w:val="00872199"/>
    <w:rsid w:val="00872BB4"/>
    <w:rsid w:val="008735A8"/>
    <w:rsid w:val="00873BCF"/>
    <w:rsid w:val="008746A3"/>
    <w:rsid w:val="00874A04"/>
    <w:rsid w:val="00876DC7"/>
    <w:rsid w:val="00877599"/>
    <w:rsid w:val="00877B3E"/>
    <w:rsid w:val="00877ED5"/>
    <w:rsid w:val="00881672"/>
    <w:rsid w:val="0088186A"/>
    <w:rsid w:val="00881E67"/>
    <w:rsid w:val="00881EF7"/>
    <w:rsid w:val="00885FC5"/>
    <w:rsid w:val="00887145"/>
    <w:rsid w:val="008874C9"/>
    <w:rsid w:val="008874E2"/>
    <w:rsid w:val="00887EFD"/>
    <w:rsid w:val="00890696"/>
    <w:rsid w:val="00890732"/>
    <w:rsid w:val="008907B6"/>
    <w:rsid w:val="00891A04"/>
    <w:rsid w:val="00893756"/>
    <w:rsid w:val="008961E0"/>
    <w:rsid w:val="008964BD"/>
    <w:rsid w:val="0089670E"/>
    <w:rsid w:val="008A0AA9"/>
    <w:rsid w:val="008A1BD7"/>
    <w:rsid w:val="008A1F1B"/>
    <w:rsid w:val="008A20B1"/>
    <w:rsid w:val="008A2D1E"/>
    <w:rsid w:val="008A4CEE"/>
    <w:rsid w:val="008A5270"/>
    <w:rsid w:val="008A5965"/>
    <w:rsid w:val="008A6D34"/>
    <w:rsid w:val="008B1679"/>
    <w:rsid w:val="008B179C"/>
    <w:rsid w:val="008B4601"/>
    <w:rsid w:val="008B7C99"/>
    <w:rsid w:val="008B7EDE"/>
    <w:rsid w:val="008C0947"/>
    <w:rsid w:val="008C0A75"/>
    <w:rsid w:val="008C0A7C"/>
    <w:rsid w:val="008C2AE1"/>
    <w:rsid w:val="008C2D29"/>
    <w:rsid w:val="008C3AFD"/>
    <w:rsid w:val="008C5328"/>
    <w:rsid w:val="008C6560"/>
    <w:rsid w:val="008C7F73"/>
    <w:rsid w:val="008D0EDD"/>
    <w:rsid w:val="008D1A95"/>
    <w:rsid w:val="008D21A9"/>
    <w:rsid w:val="008D3700"/>
    <w:rsid w:val="008D458A"/>
    <w:rsid w:val="008D4607"/>
    <w:rsid w:val="008D5567"/>
    <w:rsid w:val="008D78E0"/>
    <w:rsid w:val="008D7FD6"/>
    <w:rsid w:val="008E009C"/>
    <w:rsid w:val="008E12BF"/>
    <w:rsid w:val="008E2ABD"/>
    <w:rsid w:val="008E2F60"/>
    <w:rsid w:val="008E33C6"/>
    <w:rsid w:val="008E37F0"/>
    <w:rsid w:val="008E395D"/>
    <w:rsid w:val="008E4500"/>
    <w:rsid w:val="008E4C8E"/>
    <w:rsid w:val="008E4F5F"/>
    <w:rsid w:val="008E5645"/>
    <w:rsid w:val="008E770E"/>
    <w:rsid w:val="008F0639"/>
    <w:rsid w:val="008F08CE"/>
    <w:rsid w:val="008F092E"/>
    <w:rsid w:val="008F2504"/>
    <w:rsid w:val="008F56D5"/>
    <w:rsid w:val="008F6B52"/>
    <w:rsid w:val="008F6E16"/>
    <w:rsid w:val="008F708F"/>
    <w:rsid w:val="00900C33"/>
    <w:rsid w:val="00901D25"/>
    <w:rsid w:val="00902EE7"/>
    <w:rsid w:val="009049B5"/>
    <w:rsid w:val="00904FF7"/>
    <w:rsid w:val="00905EF0"/>
    <w:rsid w:val="009072C4"/>
    <w:rsid w:val="009104DC"/>
    <w:rsid w:val="00910D26"/>
    <w:rsid w:val="00912136"/>
    <w:rsid w:val="00912B4C"/>
    <w:rsid w:val="00913BE1"/>
    <w:rsid w:val="009144F5"/>
    <w:rsid w:val="00916114"/>
    <w:rsid w:val="00917763"/>
    <w:rsid w:val="0092032F"/>
    <w:rsid w:val="00920A10"/>
    <w:rsid w:val="00920E68"/>
    <w:rsid w:val="00921ABD"/>
    <w:rsid w:val="00921B1A"/>
    <w:rsid w:val="00921D0C"/>
    <w:rsid w:val="00922A23"/>
    <w:rsid w:val="00923627"/>
    <w:rsid w:val="00923DCE"/>
    <w:rsid w:val="009247B5"/>
    <w:rsid w:val="00924DCB"/>
    <w:rsid w:val="00925D82"/>
    <w:rsid w:val="0092683A"/>
    <w:rsid w:val="00926F0E"/>
    <w:rsid w:val="009271E9"/>
    <w:rsid w:val="009301D0"/>
    <w:rsid w:val="00930B7C"/>
    <w:rsid w:val="00932270"/>
    <w:rsid w:val="0093284C"/>
    <w:rsid w:val="0093397B"/>
    <w:rsid w:val="009346B6"/>
    <w:rsid w:val="00935A2D"/>
    <w:rsid w:val="00937023"/>
    <w:rsid w:val="0093741D"/>
    <w:rsid w:val="00940425"/>
    <w:rsid w:val="00940608"/>
    <w:rsid w:val="009409B5"/>
    <w:rsid w:val="00941842"/>
    <w:rsid w:val="009424C3"/>
    <w:rsid w:val="009429F2"/>
    <w:rsid w:val="00942C23"/>
    <w:rsid w:val="00942E0E"/>
    <w:rsid w:val="009441EA"/>
    <w:rsid w:val="0094507D"/>
    <w:rsid w:val="00946049"/>
    <w:rsid w:val="00946A9A"/>
    <w:rsid w:val="00952822"/>
    <w:rsid w:val="009529F3"/>
    <w:rsid w:val="00953552"/>
    <w:rsid w:val="00954DD4"/>
    <w:rsid w:val="00954F4F"/>
    <w:rsid w:val="009575FC"/>
    <w:rsid w:val="00957C91"/>
    <w:rsid w:val="00960053"/>
    <w:rsid w:val="00960BDD"/>
    <w:rsid w:val="00961FAE"/>
    <w:rsid w:val="0096203A"/>
    <w:rsid w:val="00962560"/>
    <w:rsid w:val="00962D7A"/>
    <w:rsid w:val="0096352A"/>
    <w:rsid w:val="00963D8F"/>
    <w:rsid w:val="00966A51"/>
    <w:rsid w:val="00967994"/>
    <w:rsid w:val="00967AEE"/>
    <w:rsid w:val="00971ED4"/>
    <w:rsid w:val="009727D4"/>
    <w:rsid w:val="009751EB"/>
    <w:rsid w:val="00975C86"/>
    <w:rsid w:val="00975DC4"/>
    <w:rsid w:val="009762FA"/>
    <w:rsid w:val="00982482"/>
    <w:rsid w:val="00983A24"/>
    <w:rsid w:val="0098469A"/>
    <w:rsid w:val="009848B1"/>
    <w:rsid w:val="009862CB"/>
    <w:rsid w:val="00986AF9"/>
    <w:rsid w:val="0098702E"/>
    <w:rsid w:val="009919BE"/>
    <w:rsid w:val="009925E7"/>
    <w:rsid w:val="0099342F"/>
    <w:rsid w:val="00993CBF"/>
    <w:rsid w:val="009959C8"/>
    <w:rsid w:val="0099626F"/>
    <w:rsid w:val="00996317"/>
    <w:rsid w:val="009971F5"/>
    <w:rsid w:val="009A25E9"/>
    <w:rsid w:val="009A2674"/>
    <w:rsid w:val="009A3D48"/>
    <w:rsid w:val="009A45FB"/>
    <w:rsid w:val="009A4F87"/>
    <w:rsid w:val="009A570D"/>
    <w:rsid w:val="009A5B6E"/>
    <w:rsid w:val="009A5EE3"/>
    <w:rsid w:val="009A7947"/>
    <w:rsid w:val="009B0987"/>
    <w:rsid w:val="009B3025"/>
    <w:rsid w:val="009B3B73"/>
    <w:rsid w:val="009B530F"/>
    <w:rsid w:val="009B670B"/>
    <w:rsid w:val="009B7E12"/>
    <w:rsid w:val="009C13F6"/>
    <w:rsid w:val="009C2C74"/>
    <w:rsid w:val="009C3569"/>
    <w:rsid w:val="009C35F3"/>
    <w:rsid w:val="009C370A"/>
    <w:rsid w:val="009C3E74"/>
    <w:rsid w:val="009C521D"/>
    <w:rsid w:val="009C5549"/>
    <w:rsid w:val="009C589E"/>
    <w:rsid w:val="009C5A0F"/>
    <w:rsid w:val="009C5E0C"/>
    <w:rsid w:val="009C6410"/>
    <w:rsid w:val="009C6AC3"/>
    <w:rsid w:val="009D0AD8"/>
    <w:rsid w:val="009D0CE8"/>
    <w:rsid w:val="009D187F"/>
    <w:rsid w:val="009D1ADA"/>
    <w:rsid w:val="009D4A2C"/>
    <w:rsid w:val="009D4BE9"/>
    <w:rsid w:val="009D4E61"/>
    <w:rsid w:val="009D5AB3"/>
    <w:rsid w:val="009D6205"/>
    <w:rsid w:val="009D663E"/>
    <w:rsid w:val="009D696D"/>
    <w:rsid w:val="009E04A3"/>
    <w:rsid w:val="009E47C7"/>
    <w:rsid w:val="009F4005"/>
    <w:rsid w:val="009F4185"/>
    <w:rsid w:val="009F4A7F"/>
    <w:rsid w:val="009F53A0"/>
    <w:rsid w:val="009F5587"/>
    <w:rsid w:val="009F709E"/>
    <w:rsid w:val="009F7B04"/>
    <w:rsid w:val="009F7F05"/>
    <w:rsid w:val="00A01CE8"/>
    <w:rsid w:val="00A02340"/>
    <w:rsid w:val="00A04226"/>
    <w:rsid w:val="00A047D4"/>
    <w:rsid w:val="00A05059"/>
    <w:rsid w:val="00A06F48"/>
    <w:rsid w:val="00A10034"/>
    <w:rsid w:val="00A11468"/>
    <w:rsid w:val="00A11D2A"/>
    <w:rsid w:val="00A12044"/>
    <w:rsid w:val="00A1230A"/>
    <w:rsid w:val="00A1264B"/>
    <w:rsid w:val="00A13CA5"/>
    <w:rsid w:val="00A140F8"/>
    <w:rsid w:val="00A1412A"/>
    <w:rsid w:val="00A1429A"/>
    <w:rsid w:val="00A15EC8"/>
    <w:rsid w:val="00A16722"/>
    <w:rsid w:val="00A167C7"/>
    <w:rsid w:val="00A16F1D"/>
    <w:rsid w:val="00A17291"/>
    <w:rsid w:val="00A176A3"/>
    <w:rsid w:val="00A17E65"/>
    <w:rsid w:val="00A2064C"/>
    <w:rsid w:val="00A207AF"/>
    <w:rsid w:val="00A20CA6"/>
    <w:rsid w:val="00A21113"/>
    <w:rsid w:val="00A21A83"/>
    <w:rsid w:val="00A2324C"/>
    <w:rsid w:val="00A248D9"/>
    <w:rsid w:val="00A25915"/>
    <w:rsid w:val="00A267D9"/>
    <w:rsid w:val="00A30573"/>
    <w:rsid w:val="00A30C5E"/>
    <w:rsid w:val="00A30EF5"/>
    <w:rsid w:val="00A32C06"/>
    <w:rsid w:val="00A331A5"/>
    <w:rsid w:val="00A338DB"/>
    <w:rsid w:val="00A35281"/>
    <w:rsid w:val="00A3689F"/>
    <w:rsid w:val="00A3694D"/>
    <w:rsid w:val="00A40E05"/>
    <w:rsid w:val="00A438DB"/>
    <w:rsid w:val="00A447BC"/>
    <w:rsid w:val="00A459DB"/>
    <w:rsid w:val="00A45FA2"/>
    <w:rsid w:val="00A4786C"/>
    <w:rsid w:val="00A50223"/>
    <w:rsid w:val="00A50660"/>
    <w:rsid w:val="00A5095B"/>
    <w:rsid w:val="00A53004"/>
    <w:rsid w:val="00A54892"/>
    <w:rsid w:val="00A54CE5"/>
    <w:rsid w:val="00A54F8B"/>
    <w:rsid w:val="00A55030"/>
    <w:rsid w:val="00A55374"/>
    <w:rsid w:val="00A5584D"/>
    <w:rsid w:val="00A55B86"/>
    <w:rsid w:val="00A56AD6"/>
    <w:rsid w:val="00A60217"/>
    <w:rsid w:val="00A60833"/>
    <w:rsid w:val="00A6320D"/>
    <w:rsid w:val="00A63ED6"/>
    <w:rsid w:val="00A657B9"/>
    <w:rsid w:val="00A66763"/>
    <w:rsid w:val="00A6710B"/>
    <w:rsid w:val="00A67812"/>
    <w:rsid w:val="00A7063F"/>
    <w:rsid w:val="00A71C56"/>
    <w:rsid w:val="00A71CE7"/>
    <w:rsid w:val="00A725F3"/>
    <w:rsid w:val="00A72662"/>
    <w:rsid w:val="00A730E9"/>
    <w:rsid w:val="00A74A0F"/>
    <w:rsid w:val="00A75140"/>
    <w:rsid w:val="00A75480"/>
    <w:rsid w:val="00A75F9E"/>
    <w:rsid w:val="00A7723D"/>
    <w:rsid w:val="00A77EF2"/>
    <w:rsid w:val="00A8012F"/>
    <w:rsid w:val="00A82487"/>
    <w:rsid w:val="00A82A98"/>
    <w:rsid w:val="00A83318"/>
    <w:rsid w:val="00A83C09"/>
    <w:rsid w:val="00A84B30"/>
    <w:rsid w:val="00A86A8E"/>
    <w:rsid w:val="00A938A4"/>
    <w:rsid w:val="00A95177"/>
    <w:rsid w:val="00A952D2"/>
    <w:rsid w:val="00A96F3D"/>
    <w:rsid w:val="00A97B47"/>
    <w:rsid w:val="00AA0346"/>
    <w:rsid w:val="00AA06E4"/>
    <w:rsid w:val="00AA0A3A"/>
    <w:rsid w:val="00AA36EF"/>
    <w:rsid w:val="00AA4332"/>
    <w:rsid w:val="00AA4EA9"/>
    <w:rsid w:val="00AA76BF"/>
    <w:rsid w:val="00AA7899"/>
    <w:rsid w:val="00AB35E8"/>
    <w:rsid w:val="00AB648A"/>
    <w:rsid w:val="00AB6C20"/>
    <w:rsid w:val="00AB7092"/>
    <w:rsid w:val="00AB7239"/>
    <w:rsid w:val="00AB75CF"/>
    <w:rsid w:val="00AC0724"/>
    <w:rsid w:val="00AC1D47"/>
    <w:rsid w:val="00AC3571"/>
    <w:rsid w:val="00AC3EF8"/>
    <w:rsid w:val="00AC72E0"/>
    <w:rsid w:val="00AC7696"/>
    <w:rsid w:val="00AD1654"/>
    <w:rsid w:val="00AD3169"/>
    <w:rsid w:val="00AD3E4A"/>
    <w:rsid w:val="00AD512A"/>
    <w:rsid w:val="00AD54D7"/>
    <w:rsid w:val="00AD57B4"/>
    <w:rsid w:val="00AD699E"/>
    <w:rsid w:val="00AD775E"/>
    <w:rsid w:val="00AD7B78"/>
    <w:rsid w:val="00AE413E"/>
    <w:rsid w:val="00AE4472"/>
    <w:rsid w:val="00AE50BF"/>
    <w:rsid w:val="00AE6731"/>
    <w:rsid w:val="00AE7364"/>
    <w:rsid w:val="00AE78B5"/>
    <w:rsid w:val="00AF11C2"/>
    <w:rsid w:val="00AF1AF5"/>
    <w:rsid w:val="00AF1DB8"/>
    <w:rsid w:val="00AF1FD1"/>
    <w:rsid w:val="00AF22BB"/>
    <w:rsid w:val="00AF2371"/>
    <w:rsid w:val="00AF26F5"/>
    <w:rsid w:val="00AF2A6D"/>
    <w:rsid w:val="00AF5280"/>
    <w:rsid w:val="00AF5BF4"/>
    <w:rsid w:val="00AF5E88"/>
    <w:rsid w:val="00AF76F1"/>
    <w:rsid w:val="00AF7BCC"/>
    <w:rsid w:val="00AF7CFC"/>
    <w:rsid w:val="00B00091"/>
    <w:rsid w:val="00B01F30"/>
    <w:rsid w:val="00B04245"/>
    <w:rsid w:val="00B05014"/>
    <w:rsid w:val="00B050F2"/>
    <w:rsid w:val="00B0602D"/>
    <w:rsid w:val="00B07696"/>
    <w:rsid w:val="00B07B8A"/>
    <w:rsid w:val="00B104FB"/>
    <w:rsid w:val="00B11526"/>
    <w:rsid w:val="00B11D9C"/>
    <w:rsid w:val="00B121A1"/>
    <w:rsid w:val="00B13A0D"/>
    <w:rsid w:val="00B14EE7"/>
    <w:rsid w:val="00B16677"/>
    <w:rsid w:val="00B1788E"/>
    <w:rsid w:val="00B17E23"/>
    <w:rsid w:val="00B22192"/>
    <w:rsid w:val="00B224F2"/>
    <w:rsid w:val="00B2309A"/>
    <w:rsid w:val="00B24146"/>
    <w:rsid w:val="00B246B8"/>
    <w:rsid w:val="00B24BAB"/>
    <w:rsid w:val="00B25402"/>
    <w:rsid w:val="00B255AD"/>
    <w:rsid w:val="00B26BFB"/>
    <w:rsid w:val="00B26DC3"/>
    <w:rsid w:val="00B27E5A"/>
    <w:rsid w:val="00B30131"/>
    <w:rsid w:val="00B3015A"/>
    <w:rsid w:val="00B317E7"/>
    <w:rsid w:val="00B317EE"/>
    <w:rsid w:val="00B353CE"/>
    <w:rsid w:val="00B361A3"/>
    <w:rsid w:val="00B36F21"/>
    <w:rsid w:val="00B370E9"/>
    <w:rsid w:val="00B37364"/>
    <w:rsid w:val="00B407C1"/>
    <w:rsid w:val="00B41191"/>
    <w:rsid w:val="00B45681"/>
    <w:rsid w:val="00B467A1"/>
    <w:rsid w:val="00B471FE"/>
    <w:rsid w:val="00B5062B"/>
    <w:rsid w:val="00B512CC"/>
    <w:rsid w:val="00B5174B"/>
    <w:rsid w:val="00B51F1D"/>
    <w:rsid w:val="00B53519"/>
    <w:rsid w:val="00B547DE"/>
    <w:rsid w:val="00B54A0A"/>
    <w:rsid w:val="00B54A99"/>
    <w:rsid w:val="00B54C96"/>
    <w:rsid w:val="00B5546D"/>
    <w:rsid w:val="00B60659"/>
    <w:rsid w:val="00B60F10"/>
    <w:rsid w:val="00B6101B"/>
    <w:rsid w:val="00B618EE"/>
    <w:rsid w:val="00B63842"/>
    <w:rsid w:val="00B6405A"/>
    <w:rsid w:val="00B640A0"/>
    <w:rsid w:val="00B64E6E"/>
    <w:rsid w:val="00B66ED2"/>
    <w:rsid w:val="00B67556"/>
    <w:rsid w:val="00B720CC"/>
    <w:rsid w:val="00B72EC6"/>
    <w:rsid w:val="00B73A62"/>
    <w:rsid w:val="00B73A92"/>
    <w:rsid w:val="00B75A39"/>
    <w:rsid w:val="00B75A9A"/>
    <w:rsid w:val="00B75CE8"/>
    <w:rsid w:val="00B7602F"/>
    <w:rsid w:val="00B77CE6"/>
    <w:rsid w:val="00B813F5"/>
    <w:rsid w:val="00B817DC"/>
    <w:rsid w:val="00B82812"/>
    <w:rsid w:val="00B82DF0"/>
    <w:rsid w:val="00B8321D"/>
    <w:rsid w:val="00B832F6"/>
    <w:rsid w:val="00B85924"/>
    <w:rsid w:val="00B867A6"/>
    <w:rsid w:val="00B86D2B"/>
    <w:rsid w:val="00B87353"/>
    <w:rsid w:val="00B878F5"/>
    <w:rsid w:val="00B87B05"/>
    <w:rsid w:val="00B87B9B"/>
    <w:rsid w:val="00B87BEC"/>
    <w:rsid w:val="00B91F75"/>
    <w:rsid w:val="00B93497"/>
    <w:rsid w:val="00B93BD1"/>
    <w:rsid w:val="00B93CD7"/>
    <w:rsid w:val="00B94514"/>
    <w:rsid w:val="00B94BB1"/>
    <w:rsid w:val="00B94F3C"/>
    <w:rsid w:val="00B951A7"/>
    <w:rsid w:val="00B951C6"/>
    <w:rsid w:val="00B9520F"/>
    <w:rsid w:val="00B95448"/>
    <w:rsid w:val="00B96547"/>
    <w:rsid w:val="00B96E4F"/>
    <w:rsid w:val="00BA1941"/>
    <w:rsid w:val="00BA1E9D"/>
    <w:rsid w:val="00BA4E2F"/>
    <w:rsid w:val="00BA5147"/>
    <w:rsid w:val="00BA52A5"/>
    <w:rsid w:val="00BA66A3"/>
    <w:rsid w:val="00BA78B5"/>
    <w:rsid w:val="00BA7DF1"/>
    <w:rsid w:val="00BB12C7"/>
    <w:rsid w:val="00BB145F"/>
    <w:rsid w:val="00BB15D5"/>
    <w:rsid w:val="00BB33C8"/>
    <w:rsid w:val="00BB3B51"/>
    <w:rsid w:val="00BB4475"/>
    <w:rsid w:val="00BB55BA"/>
    <w:rsid w:val="00BB565F"/>
    <w:rsid w:val="00BB5F88"/>
    <w:rsid w:val="00BB6B43"/>
    <w:rsid w:val="00BB7C9C"/>
    <w:rsid w:val="00BB7CB8"/>
    <w:rsid w:val="00BB7D9C"/>
    <w:rsid w:val="00BC00BB"/>
    <w:rsid w:val="00BC0E2A"/>
    <w:rsid w:val="00BC103C"/>
    <w:rsid w:val="00BC32CF"/>
    <w:rsid w:val="00BC55EF"/>
    <w:rsid w:val="00BC59FC"/>
    <w:rsid w:val="00BC7729"/>
    <w:rsid w:val="00BC774C"/>
    <w:rsid w:val="00BC7AD1"/>
    <w:rsid w:val="00BD031D"/>
    <w:rsid w:val="00BD2999"/>
    <w:rsid w:val="00BD301B"/>
    <w:rsid w:val="00BD3228"/>
    <w:rsid w:val="00BD3A3C"/>
    <w:rsid w:val="00BD584D"/>
    <w:rsid w:val="00BD6AD6"/>
    <w:rsid w:val="00BD70C6"/>
    <w:rsid w:val="00BD7755"/>
    <w:rsid w:val="00BD7C9A"/>
    <w:rsid w:val="00BE043F"/>
    <w:rsid w:val="00BE0CF4"/>
    <w:rsid w:val="00BE15A8"/>
    <w:rsid w:val="00BE2916"/>
    <w:rsid w:val="00BE2BC2"/>
    <w:rsid w:val="00BE328F"/>
    <w:rsid w:val="00BE4078"/>
    <w:rsid w:val="00BE5560"/>
    <w:rsid w:val="00BF089D"/>
    <w:rsid w:val="00BF1373"/>
    <w:rsid w:val="00BF2FF7"/>
    <w:rsid w:val="00BF3415"/>
    <w:rsid w:val="00BF4C46"/>
    <w:rsid w:val="00BF675A"/>
    <w:rsid w:val="00BF69DF"/>
    <w:rsid w:val="00BF729C"/>
    <w:rsid w:val="00BF7338"/>
    <w:rsid w:val="00BF78D1"/>
    <w:rsid w:val="00BF7CD4"/>
    <w:rsid w:val="00BF7FEA"/>
    <w:rsid w:val="00C003B9"/>
    <w:rsid w:val="00C019B8"/>
    <w:rsid w:val="00C01BAA"/>
    <w:rsid w:val="00C02202"/>
    <w:rsid w:val="00C03939"/>
    <w:rsid w:val="00C039C8"/>
    <w:rsid w:val="00C03AD4"/>
    <w:rsid w:val="00C03C2C"/>
    <w:rsid w:val="00C041A5"/>
    <w:rsid w:val="00C04EDE"/>
    <w:rsid w:val="00C05BD7"/>
    <w:rsid w:val="00C06859"/>
    <w:rsid w:val="00C0707C"/>
    <w:rsid w:val="00C116BD"/>
    <w:rsid w:val="00C1222E"/>
    <w:rsid w:val="00C1383B"/>
    <w:rsid w:val="00C139DC"/>
    <w:rsid w:val="00C14231"/>
    <w:rsid w:val="00C14857"/>
    <w:rsid w:val="00C155D1"/>
    <w:rsid w:val="00C15EDF"/>
    <w:rsid w:val="00C16474"/>
    <w:rsid w:val="00C1730B"/>
    <w:rsid w:val="00C20EAA"/>
    <w:rsid w:val="00C24DA9"/>
    <w:rsid w:val="00C24F7D"/>
    <w:rsid w:val="00C25987"/>
    <w:rsid w:val="00C25A21"/>
    <w:rsid w:val="00C26233"/>
    <w:rsid w:val="00C26A25"/>
    <w:rsid w:val="00C27293"/>
    <w:rsid w:val="00C2738F"/>
    <w:rsid w:val="00C27D69"/>
    <w:rsid w:val="00C31B7B"/>
    <w:rsid w:val="00C3276D"/>
    <w:rsid w:val="00C331F3"/>
    <w:rsid w:val="00C35835"/>
    <w:rsid w:val="00C36A98"/>
    <w:rsid w:val="00C372B4"/>
    <w:rsid w:val="00C379EA"/>
    <w:rsid w:val="00C40D43"/>
    <w:rsid w:val="00C424CC"/>
    <w:rsid w:val="00C4253B"/>
    <w:rsid w:val="00C4288C"/>
    <w:rsid w:val="00C47283"/>
    <w:rsid w:val="00C47AEA"/>
    <w:rsid w:val="00C51039"/>
    <w:rsid w:val="00C51766"/>
    <w:rsid w:val="00C51975"/>
    <w:rsid w:val="00C54780"/>
    <w:rsid w:val="00C55F83"/>
    <w:rsid w:val="00C56044"/>
    <w:rsid w:val="00C56354"/>
    <w:rsid w:val="00C5645C"/>
    <w:rsid w:val="00C56B2D"/>
    <w:rsid w:val="00C574E2"/>
    <w:rsid w:val="00C57CE8"/>
    <w:rsid w:val="00C57FD8"/>
    <w:rsid w:val="00C60E6A"/>
    <w:rsid w:val="00C6131A"/>
    <w:rsid w:val="00C61726"/>
    <w:rsid w:val="00C61B8A"/>
    <w:rsid w:val="00C63663"/>
    <w:rsid w:val="00C6380D"/>
    <w:rsid w:val="00C642BB"/>
    <w:rsid w:val="00C64BE0"/>
    <w:rsid w:val="00C67440"/>
    <w:rsid w:val="00C674B3"/>
    <w:rsid w:val="00C705DD"/>
    <w:rsid w:val="00C73336"/>
    <w:rsid w:val="00C735CE"/>
    <w:rsid w:val="00C7402A"/>
    <w:rsid w:val="00C745A2"/>
    <w:rsid w:val="00C74EC6"/>
    <w:rsid w:val="00C751D1"/>
    <w:rsid w:val="00C75BB2"/>
    <w:rsid w:val="00C760E2"/>
    <w:rsid w:val="00C76B46"/>
    <w:rsid w:val="00C76D98"/>
    <w:rsid w:val="00C76EA8"/>
    <w:rsid w:val="00C7729A"/>
    <w:rsid w:val="00C80AB0"/>
    <w:rsid w:val="00C80E0D"/>
    <w:rsid w:val="00C82D4C"/>
    <w:rsid w:val="00C90598"/>
    <w:rsid w:val="00C90897"/>
    <w:rsid w:val="00C936FE"/>
    <w:rsid w:val="00C94A03"/>
    <w:rsid w:val="00C94F80"/>
    <w:rsid w:val="00C969C2"/>
    <w:rsid w:val="00C9703B"/>
    <w:rsid w:val="00C97C01"/>
    <w:rsid w:val="00CA12BF"/>
    <w:rsid w:val="00CA163F"/>
    <w:rsid w:val="00CA4D07"/>
    <w:rsid w:val="00CB03AD"/>
    <w:rsid w:val="00CB0750"/>
    <w:rsid w:val="00CB224A"/>
    <w:rsid w:val="00CB2481"/>
    <w:rsid w:val="00CB312B"/>
    <w:rsid w:val="00CB5461"/>
    <w:rsid w:val="00CB5905"/>
    <w:rsid w:val="00CB62D2"/>
    <w:rsid w:val="00CC0C92"/>
    <w:rsid w:val="00CC1A7B"/>
    <w:rsid w:val="00CC54D7"/>
    <w:rsid w:val="00CC6090"/>
    <w:rsid w:val="00CC61C5"/>
    <w:rsid w:val="00CC7F1C"/>
    <w:rsid w:val="00CD1DEB"/>
    <w:rsid w:val="00CD1E34"/>
    <w:rsid w:val="00CD2342"/>
    <w:rsid w:val="00CD5581"/>
    <w:rsid w:val="00CD6FBE"/>
    <w:rsid w:val="00CD72AA"/>
    <w:rsid w:val="00CD768C"/>
    <w:rsid w:val="00CD7CA9"/>
    <w:rsid w:val="00CE0A37"/>
    <w:rsid w:val="00CE0B15"/>
    <w:rsid w:val="00CE1C3E"/>
    <w:rsid w:val="00CE287B"/>
    <w:rsid w:val="00CE2FAE"/>
    <w:rsid w:val="00CE4694"/>
    <w:rsid w:val="00CE4FEA"/>
    <w:rsid w:val="00CE5AC8"/>
    <w:rsid w:val="00CF262E"/>
    <w:rsid w:val="00CF2B93"/>
    <w:rsid w:val="00CF4F3A"/>
    <w:rsid w:val="00CF69D3"/>
    <w:rsid w:val="00CF6EC0"/>
    <w:rsid w:val="00CF71D0"/>
    <w:rsid w:val="00CF75C1"/>
    <w:rsid w:val="00D00414"/>
    <w:rsid w:val="00D005D8"/>
    <w:rsid w:val="00D01784"/>
    <w:rsid w:val="00D02C1E"/>
    <w:rsid w:val="00D02C8B"/>
    <w:rsid w:val="00D0573E"/>
    <w:rsid w:val="00D06A4C"/>
    <w:rsid w:val="00D07D95"/>
    <w:rsid w:val="00D1229B"/>
    <w:rsid w:val="00D13636"/>
    <w:rsid w:val="00D1571A"/>
    <w:rsid w:val="00D1620F"/>
    <w:rsid w:val="00D172EF"/>
    <w:rsid w:val="00D179E5"/>
    <w:rsid w:val="00D20A56"/>
    <w:rsid w:val="00D21D0F"/>
    <w:rsid w:val="00D21D9E"/>
    <w:rsid w:val="00D2243B"/>
    <w:rsid w:val="00D22B24"/>
    <w:rsid w:val="00D238D9"/>
    <w:rsid w:val="00D250EE"/>
    <w:rsid w:val="00D2543D"/>
    <w:rsid w:val="00D26E58"/>
    <w:rsid w:val="00D26F61"/>
    <w:rsid w:val="00D2735E"/>
    <w:rsid w:val="00D274B6"/>
    <w:rsid w:val="00D27B9D"/>
    <w:rsid w:val="00D305E0"/>
    <w:rsid w:val="00D3118C"/>
    <w:rsid w:val="00D31C4B"/>
    <w:rsid w:val="00D3253C"/>
    <w:rsid w:val="00D32EEC"/>
    <w:rsid w:val="00D33479"/>
    <w:rsid w:val="00D33AEF"/>
    <w:rsid w:val="00D3504A"/>
    <w:rsid w:val="00D36695"/>
    <w:rsid w:val="00D36DC4"/>
    <w:rsid w:val="00D37D21"/>
    <w:rsid w:val="00D41EDA"/>
    <w:rsid w:val="00D43FEC"/>
    <w:rsid w:val="00D4568E"/>
    <w:rsid w:val="00D4704E"/>
    <w:rsid w:val="00D477B4"/>
    <w:rsid w:val="00D478A3"/>
    <w:rsid w:val="00D5017C"/>
    <w:rsid w:val="00D50FB1"/>
    <w:rsid w:val="00D513B5"/>
    <w:rsid w:val="00D51491"/>
    <w:rsid w:val="00D5235C"/>
    <w:rsid w:val="00D523AF"/>
    <w:rsid w:val="00D54A71"/>
    <w:rsid w:val="00D55804"/>
    <w:rsid w:val="00D56921"/>
    <w:rsid w:val="00D6098B"/>
    <w:rsid w:val="00D66216"/>
    <w:rsid w:val="00D707CB"/>
    <w:rsid w:val="00D70A8A"/>
    <w:rsid w:val="00D70EB4"/>
    <w:rsid w:val="00D71CDA"/>
    <w:rsid w:val="00D72DD7"/>
    <w:rsid w:val="00D736EA"/>
    <w:rsid w:val="00D75F22"/>
    <w:rsid w:val="00D76342"/>
    <w:rsid w:val="00D7668B"/>
    <w:rsid w:val="00D7699D"/>
    <w:rsid w:val="00D76AA7"/>
    <w:rsid w:val="00D775CB"/>
    <w:rsid w:val="00D77C1D"/>
    <w:rsid w:val="00D81626"/>
    <w:rsid w:val="00D8356A"/>
    <w:rsid w:val="00D83F0A"/>
    <w:rsid w:val="00D8557A"/>
    <w:rsid w:val="00D85C05"/>
    <w:rsid w:val="00D86E0C"/>
    <w:rsid w:val="00D8786C"/>
    <w:rsid w:val="00D9006A"/>
    <w:rsid w:val="00D90B90"/>
    <w:rsid w:val="00D90F8A"/>
    <w:rsid w:val="00D91273"/>
    <w:rsid w:val="00D91577"/>
    <w:rsid w:val="00D9195E"/>
    <w:rsid w:val="00D91998"/>
    <w:rsid w:val="00D92255"/>
    <w:rsid w:val="00D93EBE"/>
    <w:rsid w:val="00D946F2"/>
    <w:rsid w:val="00D9483B"/>
    <w:rsid w:val="00D948FA"/>
    <w:rsid w:val="00D954A7"/>
    <w:rsid w:val="00D95F91"/>
    <w:rsid w:val="00D96A7E"/>
    <w:rsid w:val="00D97C64"/>
    <w:rsid w:val="00DA0573"/>
    <w:rsid w:val="00DA0822"/>
    <w:rsid w:val="00DA1EF6"/>
    <w:rsid w:val="00DA47C4"/>
    <w:rsid w:val="00DA5004"/>
    <w:rsid w:val="00DB1019"/>
    <w:rsid w:val="00DB1C62"/>
    <w:rsid w:val="00DB217F"/>
    <w:rsid w:val="00DB46EF"/>
    <w:rsid w:val="00DB4D90"/>
    <w:rsid w:val="00DB52FA"/>
    <w:rsid w:val="00DB5784"/>
    <w:rsid w:val="00DC0B5F"/>
    <w:rsid w:val="00DC1202"/>
    <w:rsid w:val="00DC2D12"/>
    <w:rsid w:val="00DC4937"/>
    <w:rsid w:val="00DC5409"/>
    <w:rsid w:val="00DC5769"/>
    <w:rsid w:val="00DC6367"/>
    <w:rsid w:val="00DC7906"/>
    <w:rsid w:val="00DC7D14"/>
    <w:rsid w:val="00DD0065"/>
    <w:rsid w:val="00DD1519"/>
    <w:rsid w:val="00DD1D86"/>
    <w:rsid w:val="00DD210C"/>
    <w:rsid w:val="00DD2E7C"/>
    <w:rsid w:val="00DD3726"/>
    <w:rsid w:val="00DD4CA9"/>
    <w:rsid w:val="00DD5685"/>
    <w:rsid w:val="00DD6D09"/>
    <w:rsid w:val="00DD7391"/>
    <w:rsid w:val="00DE0F4E"/>
    <w:rsid w:val="00DE2C7A"/>
    <w:rsid w:val="00DE3CE0"/>
    <w:rsid w:val="00DE4718"/>
    <w:rsid w:val="00DE4F69"/>
    <w:rsid w:val="00DE76B2"/>
    <w:rsid w:val="00DE77D3"/>
    <w:rsid w:val="00DE78C7"/>
    <w:rsid w:val="00DF1472"/>
    <w:rsid w:val="00DF1580"/>
    <w:rsid w:val="00DF25AA"/>
    <w:rsid w:val="00DF2AA3"/>
    <w:rsid w:val="00DF41D1"/>
    <w:rsid w:val="00DF5962"/>
    <w:rsid w:val="00DF59FF"/>
    <w:rsid w:val="00DF5A51"/>
    <w:rsid w:val="00DF5D82"/>
    <w:rsid w:val="00DF6B90"/>
    <w:rsid w:val="00DF7D40"/>
    <w:rsid w:val="00E006EC"/>
    <w:rsid w:val="00E01CA7"/>
    <w:rsid w:val="00E02124"/>
    <w:rsid w:val="00E02183"/>
    <w:rsid w:val="00E02BA2"/>
    <w:rsid w:val="00E03C98"/>
    <w:rsid w:val="00E03D9D"/>
    <w:rsid w:val="00E04E57"/>
    <w:rsid w:val="00E07B85"/>
    <w:rsid w:val="00E14313"/>
    <w:rsid w:val="00E15B2B"/>
    <w:rsid w:val="00E1658C"/>
    <w:rsid w:val="00E17057"/>
    <w:rsid w:val="00E17149"/>
    <w:rsid w:val="00E17546"/>
    <w:rsid w:val="00E202B3"/>
    <w:rsid w:val="00E20E9F"/>
    <w:rsid w:val="00E21A73"/>
    <w:rsid w:val="00E22773"/>
    <w:rsid w:val="00E2373B"/>
    <w:rsid w:val="00E25BD9"/>
    <w:rsid w:val="00E27173"/>
    <w:rsid w:val="00E2751D"/>
    <w:rsid w:val="00E27B25"/>
    <w:rsid w:val="00E302C2"/>
    <w:rsid w:val="00E310B8"/>
    <w:rsid w:val="00E315F9"/>
    <w:rsid w:val="00E31994"/>
    <w:rsid w:val="00E32A71"/>
    <w:rsid w:val="00E3423E"/>
    <w:rsid w:val="00E349C8"/>
    <w:rsid w:val="00E35188"/>
    <w:rsid w:val="00E35831"/>
    <w:rsid w:val="00E4056D"/>
    <w:rsid w:val="00E40E37"/>
    <w:rsid w:val="00E40F44"/>
    <w:rsid w:val="00E42351"/>
    <w:rsid w:val="00E42C64"/>
    <w:rsid w:val="00E43D4E"/>
    <w:rsid w:val="00E45E7A"/>
    <w:rsid w:val="00E468F7"/>
    <w:rsid w:val="00E47339"/>
    <w:rsid w:val="00E50175"/>
    <w:rsid w:val="00E503B0"/>
    <w:rsid w:val="00E50A51"/>
    <w:rsid w:val="00E51A0F"/>
    <w:rsid w:val="00E5243F"/>
    <w:rsid w:val="00E533BD"/>
    <w:rsid w:val="00E535E4"/>
    <w:rsid w:val="00E55B9B"/>
    <w:rsid w:val="00E56A53"/>
    <w:rsid w:val="00E57672"/>
    <w:rsid w:val="00E57E82"/>
    <w:rsid w:val="00E60F02"/>
    <w:rsid w:val="00E61E6E"/>
    <w:rsid w:val="00E637D7"/>
    <w:rsid w:val="00E65AC6"/>
    <w:rsid w:val="00E65AF1"/>
    <w:rsid w:val="00E66B92"/>
    <w:rsid w:val="00E7167D"/>
    <w:rsid w:val="00E745DD"/>
    <w:rsid w:val="00E761B0"/>
    <w:rsid w:val="00E766DD"/>
    <w:rsid w:val="00E7788B"/>
    <w:rsid w:val="00E81441"/>
    <w:rsid w:val="00E81680"/>
    <w:rsid w:val="00E81928"/>
    <w:rsid w:val="00E840B8"/>
    <w:rsid w:val="00E86259"/>
    <w:rsid w:val="00E86316"/>
    <w:rsid w:val="00E8671D"/>
    <w:rsid w:val="00E91CAD"/>
    <w:rsid w:val="00E92C4A"/>
    <w:rsid w:val="00E93020"/>
    <w:rsid w:val="00E94F47"/>
    <w:rsid w:val="00E9706B"/>
    <w:rsid w:val="00E97CB6"/>
    <w:rsid w:val="00EA00EC"/>
    <w:rsid w:val="00EA0770"/>
    <w:rsid w:val="00EA0B3E"/>
    <w:rsid w:val="00EA19F1"/>
    <w:rsid w:val="00EA342D"/>
    <w:rsid w:val="00EA3A84"/>
    <w:rsid w:val="00EA3D95"/>
    <w:rsid w:val="00EA3F77"/>
    <w:rsid w:val="00EA5337"/>
    <w:rsid w:val="00EA73F3"/>
    <w:rsid w:val="00EA76FE"/>
    <w:rsid w:val="00EB17F4"/>
    <w:rsid w:val="00EB1F12"/>
    <w:rsid w:val="00EB2C43"/>
    <w:rsid w:val="00EB30B5"/>
    <w:rsid w:val="00EB3158"/>
    <w:rsid w:val="00EB3965"/>
    <w:rsid w:val="00EB4BD6"/>
    <w:rsid w:val="00EB5344"/>
    <w:rsid w:val="00EB595A"/>
    <w:rsid w:val="00EB5DC5"/>
    <w:rsid w:val="00EB630D"/>
    <w:rsid w:val="00EB6D49"/>
    <w:rsid w:val="00EB74CF"/>
    <w:rsid w:val="00EB75C2"/>
    <w:rsid w:val="00EB75EF"/>
    <w:rsid w:val="00EB7891"/>
    <w:rsid w:val="00EC0F32"/>
    <w:rsid w:val="00EC14AC"/>
    <w:rsid w:val="00EC1811"/>
    <w:rsid w:val="00EC20E5"/>
    <w:rsid w:val="00EC3292"/>
    <w:rsid w:val="00EC4217"/>
    <w:rsid w:val="00EC4E90"/>
    <w:rsid w:val="00EC5B0D"/>
    <w:rsid w:val="00EC682B"/>
    <w:rsid w:val="00EC6CAF"/>
    <w:rsid w:val="00EC6DA7"/>
    <w:rsid w:val="00EC71D1"/>
    <w:rsid w:val="00EC78AF"/>
    <w:rsid w:val="00ED0055"/>
    <w:rsid w:val="00ED0B0F"/>
    <w:rsid w:val="00ED463C"/>
    <w:rsid w:val="00ED49E9"/>
    <w:rsid w:val="00ED5140"/>
    <w:rsid w:val="00ED541C"/>
    <w:rsid w:val="00ED6368"/>
    <w:rsid w:val="00ED6ABE"/>
    <w:rsid w:val="00ED6D2E"/>
    <w:rsid w:val="00ED721A"/>
    <w:rsid w:val="00EE09A2"/>
    <w:rsid w:val="00EE12C1"/>
    <w:rsid w:val="00EE1B9A"/>
    <w:rsid w:val="00EE3E78"/>
    <w:rsid w:val="00EE4D99"/>
    <w:rsid w:val="00EE50AF"/>
    <w:rsid w:val="00EE5CE5"/>
    <w:rsid w:val="00EE72F7"/>
    <w:rsid w:val="00EF2592"/>
    <w:rsid w:val="00EF34E0"/>
    <w:rsid w:val="00EF40DA"/>
    <w:rsid w:val="00EF537F"/>
    <w:rsid w:val="00EF5FFF"/>
    <w:rsid w:val="00F0034B"/>
    <w:rsid w:val="00F01018"/>
    <w:rsid w:val="00F034A0"/>
    <w:rsid w:val="00F04120"/>
    <w:rsid w:val="00F04338"/>
    <w:rsid w:val="00F04813"/>
    <w:rsid w:val="00F04860"/>
    <w:rsid w:val="00F04A8B"/>
    <w:rsid w:val="00F065CB"/>
    <w:rsid w:val="00F065EC"/>
    <w:rsid w:val="00F067BF"/>
    <w:rsid w:val="00F06DAD"/>
    <w:rsid w:val="00F071CE"/>
    <w:rsid w:val="00F077B7"/>
    <w:rsid w:val="00F07F22"/>
    <w:rsid w:val="00F10E5E"/>
    <w:rsid w:val="00F116F4"/>
    <w:rsid w:val="00F1204D"/>
    <w:rsid w:val="00F147B5"/>
    <w:rsid w:val="00F14C8E"/>
    <w:rsid w:val="00F1539D"/>
    <w:rsid w:val="00F16412"/>
    <w:rsid w:val="00F16E70"/>
    <w:rsid w:val="00F17B61"/>
    <w:rsid w:val="00F20259"/>
    <w:rsid w:val="00F202D7"/>
    <w:rsid w:val="00F2079F"/>
    <w:rsid w:val="00F21093"/>
    <w:rsid w:val="00F21160"/>
    <w:rsid w:val="00F21D70"/>
    <w:rsid w:val="00F222E5"/>
    <w:rsid w:val="00F23BE0"/>
    <w:rsid w:val="00F24439"/>
    <w:rsid w:val="00F248BD"/>
    <w:rsid w:val="00F250E3"/>
    <w:rsid w:val="00F2675F"/>
    <w:rsid w:val="00F2698C"/>
    <w:rsid w:val="00F26B55"/>
    <w:rsid w:val="00F2779E"/>
    <w:rsid w:val="00F27E3D"/>
    <w:rsid w:val="00F32003"/>
    <w:rsid w:val="00F32317"/>
    <w:rsid w:val="00F324C9"/>
    <w:rsid w:val="00F338D3"/>
    <w:rsid w:val="00F33F52"/>
    <w:rsid w:val="00F34101"/>
    <w:rsid w:val="00F34FB4"/>
    <w:rsid w:val="00F356AB"/>
    <w:rsid w:val="00F37FB8"/>
    <w:rsid w:val="00F40209"/>
    <w:rsid w:val="00F40BD0"/>
    <w:rsid w:val="00F412C2"/>
    <w:rsid w:val="00F413D2"/>
    <w:rsid w:val="00F41F9C"/>
    <w:rsid w:val="00F433CE"/>
    <w:rsid w:val="00F450D8"/>
    <w:rsid w:val="00F4654F"/>
    <w:rsid w:val="00F46AAC"/>
    <w:rsid w:val="00F47861"/>
    <w:rsid w:val="00F53F2E"/>
    <w:rsid w:val="00F5464A"/>
    <w:rsid w:val="00F54845"/>
    <w:rsid w:val="00F55121"/>
    <w:rsid w:val="00F572CD"/>
    <w:rsid w:val="00F61C56"/>
    <w:rsid w:val="00F65228"/>
    <w:rsid w:val="00F66429"/>
    <w:rsid w:val="00F7019B"/>
    <w:rsid w:val="00F731CB"/>
    <w:rsid w:val="00F75667"/>
    <w:rsid w:val="00F8269F"/>
    <w:rsid w:val="00F8283A"/>
    <w:rsid w:val="00F84003"/>
    <w:rsid w:val="00F84043"/>
    <w:rsid w:val="00F84052"/>
    <w:rsid w:val="00F849D4"/>
    <w:rsid w:val="00F85D80"/>
    <w:rsid w:val="00F860A6"/>
    <w:rsid w:val="00F87464"/>
    <w:rsid w:val="00F907EC"/>
    <w:rsid w:val="00F90A65"/>
    <w:rsid w:val="00F90E63"/>
    <w:rsid w:val="00F914BC"/>
    <w:rsid w:val="00F91875"/>
    <w:rsid w:val="00F92B68"/>
    <w:rsid w:val="00F92E25"/>
    <w:rsid w:val="00F93883"/>
    <w:rsid w:val="00F943E7"/>
    <w:rsid w:val="00F948DD"/>
    <w:rsid w:val="00F95378"/>
    <w:rsid w:val="00F971AD"/>
    <w:rsid w:val="00F97398"/>
    <w:rsid w:val="00FA09AA"/>
    <w:rsid w:val="00FA124A"/>
    <w:rsid w:val="00FA16CD"/>
    <w:rsid w:val="00FA3B05"/>
    <w:rsid w:val="00FA4E09"/>
    <w:rsid w:val="00FA51DF"/>
    <w:rsid w:val="00FA6002"/>
    <w:rsid w:val="00FA70F5"/>
    <w:rsid w:val="00FB09F2"/>
    <w:rsid w:val="00FB1680"/>
    <w:rsid w:val="00FB1BB7"/>
    <w:rsid w:val="00FB242D"/>
    <w:rsid w:val="00FB3983"/>
    <w:rsid w:val="00FB3CF8"/>
    <w:rsid w:val="00FB610E"/>
    <w:rsid w:val="00FB70C1"/>
    <w:rsid w:val="00FC1E32"/>
    <w:rsid w:val="00FC2CDB"/>
    <w:rsid w:val="00FC354A"/>
    <w:rsid w:val="00FC481C"/>
    <w:rsid w:val="00FC5340"/>
    <w:rsid w:val="00FC5A1C"/>
    <w:rsid w:val="00FC613E"/>
    <w:rsid w:val="00FC64C8"/>
    <w:rsid w:val="00FC6673"/>
    <w:rsid w:val="00FC6CAE"/>
    <w:rsid w:val="00FC73F8"/>
    <w:rsid w:val="00FC7816"/>
    <w:rsid w:val="00FC7D19"/>
    <w:rsid w:val="00FC7D5D"/>
    <w:rsid w:val="00FC7EF6"/>
    <w:rsid w:val="00FD01DE"/>
    <w:rsid w:val="00FD3457"/>
    <w:rsid w:val="00FD4858"/>
    <w:rsid w:val="00FD6642"/>
    <w:rsid w:val="00FD7BA5"/>
    <w:rsid w:val="00FE0A14"/>
    <w:rsid w:val="00FE1732"/>
    <w:rsid w:val="00FE1A81"/>
    <w:rsid w:val="00FE2831"/>
    <w:rsid w:val="00FE3AC5"/>
    <w:rsid w:val="00FE5D51"/>
    <w:rsid w:val="00FE69A8"/>
    <w:rsid w:val="00FE741E"/>
    <w:rsid w:val="00FF0220"/>
    <w:rsid w:val="00FF1D30"/>
    <w:rsid w:val="00FF2341"/>
    <w:rsid w:val="00FF3663"/>
    <w:rsid w:val="00FF602F"/>
    <w:rsid w:val="00FF6083"/>
    <w:rsid w:val="00FF62CD"/>
    <w:rsid w:val="00FF64AA"/>
    <w:rsid w:val="00FF67A7"/>
    <w:rsid w:val="00FF6EBC"/>
    <w:rsid w:val="00FF752C"/>
    <w:rsid w:val="00FF76DB"/>
    <w:rsid w:val="00FF7D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52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17CFA"/>
    <w:pPr>
      <w:spacing w:line="360" w:lineRule="auto"/>
      <w:ind w:firstLine="851"/>
      <w:jc w:val="both"/>
    </w:pPr>
    <w:rPr>
      <w:rFonts w:ascii="Arial" w:hAnsi="Arial"/>
      <w:sz w:val="24"/>
      <w:szCs w:val="24"/>
    </w:rPr>
  </w:style>
  <w:style w:type="paragraph" w:styleId="1">
    <w:name w:val="heading 1"/>
    <w:basedOn w:val="a0"/>
    <w:next w:val="a0"/>
    <w:rsid w:val="00417CFA"/>
    <w:pPr>
      <w:keepNext/>
      <w:pageBreakBefore/>
      <w:tabs>
        <w:tab w:val="left" w:pos="0"/>
      </w:tabs>
      <w:autoSpaceDE w:val="0"/>
      <w:autoSpaceDN w:val="0"/>
      <w:spacing w:before="240" w:after="240"/>
      <w:jc w:val="center"/>
      <w:outlineLvl w:val="0"/>
    </w:pPr>
    <w:rPr>
      <w:b/>
      <w:bCs/>
      <w:color w:val="000000"/>
      <w:sz w:val="28"/>
      <w:szCs w:val="20"/>
    </w:rPr>
  </w:style>
  <w:style w:type="paragraph" w:styleId="2">
    <w:name w:val="heading 2"/>
    <w:basedOn w:val="a0"/>
    <w:next w:val="a0"/>
    <w:rsid w:val="00417CFA"/>
    <w:pPr>
      <w:keepNext/>
      <w:keepLines/>
      <w:tabs>
        <w:tab w:val="left" w:pos="0"/>
      </w:tabs>
      <w:suppressAutoHyphens/>
      <w:autoSpaceDE w:val="0"/>
      <w:autoSpaceDN w:val="0"/>
      <w:spacing w:before="240" w:after="120"/>
      <w:outlineLvl w:val="1"/>
    </w:pPr>
    <w:rPr>
      <w:b/>
      <w:bCs/>
      <w:i/>
      <w:sz w:val="26"/>
      <w:szCs w:val="20"/>
    </w:rPr>
  </w:style>
  <w:style w:type="paragraph" w:styleId="3">
    <w:name w:val="heading 3"/>
    <w:basedOn w:val="a0"/>
    <w:next w:val="a0"/>
    <w:rsid w:val="00417CFA"/>
    <w:pPr>
      <w:keepNext/>
      <w:keepLines/>
      <w:tabs>
        <w:tab w:val="left" w:pos="0"/>
      </w:tabs>
      <w:suppressAutoHyphens/>
      <w:autoSpaceDE w:val="0"/>
      <w:autoSpaceDN w:val="0"/>
      <w:spacing w:before="240" w:after="120"/>
      <w:outlineLvl w:val="2"/>
    </w:pPr>
    <w:rPr>
      <w:b/>
      <w:sz w:val="26"/>
      <w:szCs w:val="20"/>
    </w:rPr>
  </w:style>
  <w:style w:type="paragraph" w:styleId="4">
    <w:name w:val="heading 4"/>
    <w:aliases w:val="(подпункт)"/>
    <w:basedOn w:val="a0"/>
    <w:next w:val="a0"/>
    <w:rsid w:val="00417CFA"/>
    <w:pPr>
      <w:keepNext/>
      <w:tabs>
        <w:tab w:val="left" w:pos="0"/>
      </w:tabs>
      <w:autoSpaceDE w:val="0"/>
      <w:autoSpaceDN w:val="0"/>
      <w:spacing w:before="240"/>
      <w:outlineLvl w:val="3"/>
    </w:pPr>
    <w:rPr>
      <w:b/>
      <w:bCs/>
      <w:iCs/>
      <w:szCs w:val="20"/>
    </w:rPr>
  </w:style>
  <w:style w:type="paragraph" w:styleId="5">
    <w:name w:val="heading 5"/>
    <w:basedOn w:val="4"/>
    <w:next w:val="a0"/>
    <w:rsid w:val="00B93BD1"/>
    <w:pPr>
      <w:spacing w:before="120"/>
      <w:outlineLvl w:val="4"/>
    </w:pPr>
    <w:rPr>
      <w:bCs w:val="0"/>
      <w:i/>
    </w:rPr>
  </w:style>
  <w:style w:type="paragraph" w:styleId="6">
    <w:name w:val="heading 6"/>
    <w:basedOn w:val="5-"/>
    <w:next w:val="a0"/>
    <w:rsid w:val="00B93BD1"/>
    <w:pPr>
      <w:outlineLvl w:val="5"/>
    </w:pPr>
    <w:rPr>
      <w:bCs/>
      <w:color w:val="000000"/>
    </w:rPr>
  </w:style>
  <w:style w:type="paragraph" w:styleId="7">
    <w:name w:val="heading 7"/>
    <w:basedOn w:val="a0"/>
    <w:next w:val="a0"/>
    <w:rsid w:val="00B93BD1"/>
    <w:pPr>
      <w:keepNext/>
      <w:ind w:firstLine="709"/>
      <w:outlineLvl w:val="6"/>
    </w:pPr>
    <w:rPr>
      <w:b/>
      <w:bCs/>
      <w:lang w:val="en-US"/>
    </w:rPr>
  </w:style>
  <w:style w:type="paragraph" w:styleId="8">
    <w:name w:val="heading 8"/>
    <w:basedOn w:val="a0"/>
    <w:next w:val="a0"/>
    <w:rsid w:val="00B93BD1"/>
    <w:pPr>
      <w:keepNext/>
      <w:widowControl w:val="0"/>
      <w:spacing w:before="120"/>
      <w:ind w:left="2291" w:hanging="1440"/>
      <w:outlineLvl w:val="7"/>
    </w:pPr>
    <w:rPr>
      <w:rFonts w:cs="Arial"/>
      <w:b/>
      <w:iCs/>
      <w:noProof/>
      <w:sz w:val="20"/>
    </w:rPr>
  </w:style>
  <w:style w:type="paragraph" w:styleId="9">
    <w:name w:val="heading 9"/>
    <w:basedOn w:val="a0"/>
    <w:next w:val="a0"/>
    <w:rsid w:val="00B93BD1"/>
    <w:pPr>
      <w:widowControl w:val="0"/>
      <w:tabs>
        <w:tab w:val="num" w:pos="1584"/>
      </w:tabs>
      <w:spacing w:after="60"/>
      <w:ind w:left="1584" w:hanging="1584"/>
      <w:outlineLvl w:val="8"/>
    </w:pPr>
    <w:rPr>
      <w:b/>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Надпись таб"/>
    <w:basedOn w:val="a0"/>
    <w:qFormat/>
    <w:rsid w:val="009346B6"/>
    <w:pPr>
      <w:spacing w:before="120" w:after="120" w:line="240" w:lineRule="auto"/>
      <w:ind w:firstLine="0"/>
    </w:pPr>
    <w:rPr>
      <w:rFonts w:cs="Arial"/>
      <w:spacing w:val="20"/>
    </w:rPr>
  </w:style>
  <w:style w:type="paragraph" w:customStyle="1" w:styleId="5-">
    <w:name w:val="Заголовок 5-го уровня"/>
    <w:basedOn w:val="4-"/>
    <w:next w:val="a0"/>
    <w:qFormat/>
    <w:rsid w:val="0017667E"/>
    <w:pPr>
      <w:outlineLvl w:val="4"/>
    </w:pPr>
  </w:style>
  <w:style w:type="paragraph" w:customStyle="1" w:styleId="4-">
    <w:name w:val="Заголовок 4-го уровня"/>
    <w:basedOn w:val="3-"/>
    <w:link w:val="4-0"/>
    <w:qFormat/>
    <w:rsid w:val="0017667E"/>
    <w:pPr>
      <w:spacing w:before="0"/>
      <w:outlineLvl w:val="3"/>
    </w:pPr>
  </w:style>
  <w:style w:type="paragraph" w:customStyle="1" w:styleId="3-">
    <w:name w:val="Заголовок 3-го уровня"/>
    <w:basedOn w:val="a0"/>
    <w:link w:val="3-0"/>
    <w:qFormat/>
    <w:rsid w:val="00417CFA"/>
    <w:pPr>
      <w:keepNext/>
      <w:keepLines/>
      <w:tabs>
        <w:tab w:val="left" w:pos="0"/>
      </w:tabs>
      <w:suppressAutoHyphens/>
      <w:autoSpaceDE w:val="0"/>
      <w:autoSpaceDN w:val="0"/>
      <w:spacing w:before="120"/>
      <w:outlineLvl w:val="2"/>
    </w:pPr>
    <w:rPr>
      <w:b/>
      <w:szCs w:val="20"/>
      <w:lang w:val="x-none" w:eastAsia="x-none"/>
    </w:rPr>
  </w:style>
  <w:style w:type="paragraph" w:customStyle="1" w:styleId="a5">
    <w:name w:val="Подписи к рисункам"/>
    <w:basedOn w:val="a0"/>
    <w:next w:val="a0"/>
    <w:rsid w:val="00B93BD1"/>
    <w:pPr>
      <w:spacing w:before="120" w:after="240"/>
      <w:ind w:left="1815" w:hanging="964"/>
    </w:pPr>
  </w:style>
  <w:style w:type="paragraph" w:customStyle="1" w:styleId="10">
    <w:name w:val="Обычный1"/>
    <w:autoRedefine/>
    <w:rsid w:val="00053F5D"/>
    <w:pPr>
      <w:widowControl w:val="0"/>
      <w:jc w:val="center"/>
    </w:pPr>
    <w:rPr>
      <w:snapToGrid w:val="0"/>
    </w:rPr>
  </w:style>
  <w:style w:type="paragraph" w:styleId="a6">
    <w:name w:val="header"/>
    <w:basedOn w:val="a0"/>
    <w:link w:val="a7"/>
    <w:uiPriority w:val="99"/>
    <w:rsid w:val="00B93BD1"/>
    <w:pPr>
      <w:tabs>
        <w:tab w:val="center" w:pos="4677"/>
        <w:tab w:val="right" w:pos="9355"/>
      </w:tabs>
      <w:ind w:firstLine="709"/>
    </w:pPr>
    <w:rPr>
      <w:lang w:val="x-none" w:eastAsia="x-none"/>
    </w:rPr>
  </w:style>
  <w:style w:type="paragraph" w:customStyle="1" w:styleId="a8">
    <w:name w:val="Заголовок второго уровня"/>
    <w:basedOn w:val="a0"/>
    <w:next w:val="a0"/>
    <w:rsid w:val="00B93BD1"/>
    <w:pPr>
      <w:spacing w:before="240" w:after="120"/>
      <w:ind w:left="1531" w:hanging="680"/>
      <w:outlineLvl w:val="1"/>
    </w:pPr>
    <w:rPr>
      <w:rFonts w:cs="Arial"/>
      <w:b/>
      <w:bCs/>
      <w:i/>
      <w:sz w:val="26"/>
    </w:rPr>
  </w:style>
  <w:style w:type="paragraph" w:styleId="a9">
    <w:name w:val="Signature"/>
    <w:basedOn w:val="a0"/>
    <w:rsid w:val="00B93BD1"/>
    <w:pPr>
      <w:ind w:left="4252"/>
    </w:pPr>
  </w:style>
  <w:style w:type="character" w:styleId="aa">
    <w:name w:val="Hyperlink"/>
    <w:uiPriority w:val="99"/>
    <w:rsid w:val="00B93BD1"/>
    <w:rPr>
      <w:rFonts w:ascii="Arial" w:hAnsi="Arial"/>
      <w:color w:val="0000FF"/>
      <w:sz w:val="24"/>
      <w:u w:val="single"/>
    </w:rPr>
  </w:style>
  <w:style w:type="character" w:customStyle="1" w:styleId="ab">
    <w:name w:val="Основной шрифт"/>
    <w:rsid w:val="00B93BD1"/>
  </w:style>
  <w:style w:type="paragraph" w:customStyle="1" w:styleId="Normal1">
    <w:name w:val="Normal1"/>
    <w:rsid w:val="00B93BD1"/>
    <w:pPr>
      <w:spacing w:line="288" w:lineRule="auto"/>
      <w:ind w:firstLine="720"/>
      <w:jc w:val="both"/>
    </w:pPr>
    <w:rPr>
      <w:rFonts w:ascii="Arial" w:hAnsi="Arial"/>
      <w:sz w:val="24"/>
    </w:rPr>
  </w:style>
  <w:style w:type="paragraph" w:customStyle="1" w:styleId="20">
    <w:name w:val="заголовок 2"/>
    <w:basedOn w:val="a0"/>
    <w:next w:val="a0"/>
    <w:autoRedefine/>
    <w:rsid w:val="002E25FE"/>
    <w:pPr>
      <w:keepNext/>
      <w:widowControl w:val="0"/>
      <w:autoSpaceDE w:val="0"/>
      <w:autoSpaceDN w:val="0"/>
      <w:spacing w:before="200" w:after="200"/>
      <w:ind w:right="-108"/>
    </w:pPr>
    <w:rPr>
      <w:b/>
      <w:i/>
      <w:iCs/>
      <w:sz w:val="26"/>
    </w:rPr>
  </w:style>
  <w:style w:type="paragraph" w:customStyle="1" w:styleId="ac">
    <w:name w:val="Заголовок приложения"/>
    <w:basedOn w:val="a0"/>
    <w:next w:val="a0"/>
    <w:rsid w:val="00B93BD1"/>
    <w:pPr>
      <w:widowControl w:val="0"/>
      <w:ind w:firstLine="709"/>
    </w:pPr>
    <w:rPr>
      <w:caps/>
      <w:szCs w:val="20"/>
    </w:rPr>
  </w:style>
  <w:style w:type="paragraph" w:customStyle="1" w:styleId="ad">
    <w:name w:val="Заголовок пятого"/>
    <w:basedOn w:val="a0"/>
    <w:rsid w:val="00B93BD1"/>
    <w:pPr>
      <w:widowControl w:val="0"/>
      <w:ind w:firstLine="900"/>
    </w:pPr>
    <w:rPr>
      <w:rFonts w:eastAsia="MS Mincho" w:cs="Arial"/>
      <w:b/>
      <w:bCs/>
      <w:i/>
      <w:iCs/>
    </w:rPr>
  </w:style>
  <w:style w:type="paragraph" w:customStyle="1" w:styleId="ae">
    <w:name w:val="Заголовок третьего уровня"/>
    <w:basedOn w:val="a0"/>
    <w:rsid w:val="00B93BD1"/>
    <w:pPr>
      <w:spacing w:before="240" w:after="120"/>
      <w:ind w:left="1645" w:hanging="794"/>
    </w:pPr>
    <w:rPr>
      <w:rFonts w:cs="Arial"/>
      <w:b/>
      <w:bCs/>
      <w:sz w:val="26"/>
    </w:rPr>
  </w:style>
  <w:style w:type="paragraph" w:customStyle="1" w:styleId="af">
    <w:name w:val="Заголовок четвертого уровня"/>
    <w:basedOn w:val="ae"/>
    <w:link w:val="af0"/>
    <w:rsid w:val="00266260"/>
    <w:pPr>
      <w:spacing w:after="0"/>
      <w:ind w:left="1758" w:hanging="907"/>
    </w:pPr>
    <w:rPr>
      <w:sz w:val="24"/>
    </w:rPr>
  </w:style>
  <w:style w:type="paragraph" w:customStyle="1" w:styleId="af1">
    <w:name w:val="ЗЗСписок маркированный"/>
    <w:basedOn w:val="af2"/>
    <w:rsid w:val="00B93BD1"/>
    <w:pPr>
      <w:widowControl w:val="0"/>
      <w:tabs>
        <w:tab w:val="left" w:pos="907"/>
      </w:tabs>
      <w:ind w:left="0" w:firstLine="680"/>
      <w:jc w:val="both"/>
    </w:pPr>
    <w:rPr>
      <w:rFonts w:eastAsia="MS Mincho"/>
      <w:sz w:val="24"/>
      <w:lang w:val="en-US"/>
    </w:rPr>
  </w:style>
  <w:style w:type="paragraph" w:styleId="af2">
    <w:name w:val="List"/>
    <w:basedOn w:val="a0"/>
    <w:rsid w:val="00B93BD1"/>
    <w:pPr>
      <w:ind w:left="283" w:hanging="283"/>
      <w:jc w:val="center"/>
    </w:pPr>
    <w:rPr>
      <w:noProof/>
      <w:sz w:val="20"/>
    </w:rPr>
  </w:style>
  <w:style w:type="character" w:styleId="af3">
    <w:name w:val="annotation reference"/>
    <w:semiHidden/>
    <w:rsid w:val="00B93BD1"/>
    <w:rPr>
      <w:sz w:val="16"/>
      <w:szCs w:val="16"/>
    </w:rPr>
  </w:style>
  <w:style w:type="character" w:styleId="af4">
    <w:name w:val="footnote reference"/>
    <w:semiHidden/>
    <w:rsid w:val="00B93BD1"/>
    <w:rPr>
      <w:vertAlign w:val="superscript"/>
    </w:rPr>
  </w:style>
  <w:style w:type="paragraph" w:customStyle="1" w:styleId="af5">
    <w:name w:val="Надпись"/>
    <w:basedOn w:val="a0"/>
    <w:autoRedefine/>
    <w:rsid w:val="00B93BD1"/>
    <w:pPr>
      <w:widowControl w:val="0"/>
      <w:ind w:firstLine="709"/>
    </w:pPr>
    <w:rPr>
      <w:szCs w:val="20"/>
    </w:rPr>
  </w:style>
  <w:style w:type="paragraph" w:customStyle="1" w:styleId="100">
    <w:name w:val="Надпись 10 пн"/>
    <w:basedOn w:val="a0"/>
    <w:rsid w:val="00B93BD1"/>
    <w:pPr>
      <w:widowControl w:val="0"/>
      <w:ind w:firstLine="709"/>
      <w:jc w:val="left"/>
    </w:pPr>
    <w:rPr>
      <w:rFonts w:eastAsia="MS Mincho"/>
      <w:noProof/>
      <w:sz w:val="20"/>
    </w:rPr>
  </w:style>
  <w:style w:type="paragraph" w:customStyle="1" w:styleId="80">
    <w:name w:val="Надпись 8 пн"/>
    <w:basedOn w:val="100"/>
    <w:rsid w:val="00B93BD1"/>
    <w:rPr>
      <w:rFonts w:eastAsia="Times New Roman"/>
      <w:b/>
      <w:bCs/>
      <w:sz w:val="16"/>
    </w:rPr>
  </w:style>
  <w:style w:type="paragraph" w:customStyle="1" w:styleId="af6">
    <w:name w:val="Подпись рис."/>
    <w:basedOn w:val="a0"/>
    <w:next w:val="a0"/>
    <w:qFormat/>
    <w:rsid w:val="000B71EC"/>
    <w:pPr>
      <w:spacing w:after="240" w:line="240" w:lineRule="auto"/>
      <w:ind w:firstLine="0"/>
      <w:jc w:val="center"/>
    </w:pPr>
  </w:style>
  <w:style w:type="paragraph" w:styleId="af7">
    <w:name w:val="footer"/>
    <w:basedOn w:val="a0"/>
    <w:link w:val="af8"/>
    <w:uiPriority w:val="99"/>
    <w:rsid w:val="00B93BD1"/>
    <w:pPr>
      <w:tabs>
        <w:tab w:val="center" w:pos="4153"/>
        <w:tab w:val="right" w:pos="8306"/>
      </w:tabs>
      <w:autoSpaceDE w:val="0"/>
      <w:autoSpaceDN w:val="0"/>
      <w:ind w:firstLine="709"/>
      <w:jc w:val="center"/>
    </w:pPr>
    <w:rPr>
      <w:szCs w:val="20"/>
      <w:lang w:val="x-none" w:eastAsia="x-none"/>
    </w:rPr>
  </w:style>
  <w:style w:type="character" w:styleId="af9">
    <w:name w:val="page number"/>
    <w:rsid w:val="00B93BD1"/>
    <w:rPr>
      <w:rFonts w:ascii="Arial" w:hAnsi="Arial" w:cs="Arial"/>
      <w:sz w:val="24"/>
      <w:szCs w:val="24"/>
    </w:rPr>
  </w:style>
  <w:style w:type="paragraph" w:styleId="afa">
    <w:name w:val="List Number"/>
    <w:basedOn w:val="a0"/>
    <w:rsid w:val="00B93BD1"/>
    <w:pPr>
      <w:tabs>
        <w:tab w:val="num" w:pos="1080"/>
      </w:tabs>
      <w:ind w:firstLine="720"/>
    </w:pPr>
    <w:rPr>
      <w:rFonts w:cs="Arial"/>
      <w:color w:val="000000"/>
    </w:rPr>
  </w:style>
  <w:style w:type="paragraph" w:styleId="11">
    <w:name w:val="toc 1"/>
    <w:basedOn w:val="a0"/>
    <w:next w:val="20"/>
    <w:uiPriority w:val="39"/>
    <w:rsid w:val="00417CFA"/>
    <w:pPr>
      <w:keepLines/>
      <w:autoSpaceDE w:val="0"/>
      <w:autoSpaceDN w:val="0"/>
      <w:ind w:firstLine="0"/>
      <w:outlineLvl w:val="0"/>
    </w:pPr>
    <w:rPr>
      <w:rFonts w:cs="Arial"/>
      <w:bCs/>
      <w:noProof/>
      <w:szCs w:val="28"/>
    </w:rPr>
  </w:style>
  <w:style w:type="paragraph" w:styleId="21">
    <w:name w:val="toc 2"/>
    <w:basedOn w:val="20"/>
    <w:next w:val="a0"/>
    <w:uiPriority w:val="39"/>
    <w:rsid w:val="00670087"/>
    <w:pPr>
      <w:keepNext w:val="0"/>
      <w:keepLines/>
      <w:suppressAutoHyphens/>
      <w:autoSpaceDE/>
      <w:autoSpaceDN/>
      <w:spacing w:before="0" w:after="0"/>
      <w:ind w:right="0" w:firstLine="0"/>
      <w:outlineLvl w:val="1"/>
    </w:pPr>
    <w:rPr>
      <w:b w:val="0"/>
      <w:bCs/>
      <w:i w:val="0"/>
      <w:iCs w:val="0"/>
      <w:sz w:val="24"/>
    </w:rPr>
  </w:style>
  <w:style w:type="paragraph" w:styleId="30">
    <w:name w:val="toc 3"/>
    <w:basedOn w:val="a0"/>
    <w:next w:val="a0"/>
    <w:uiPriority w:val="39"/>
    <w:rsid w:val="00670087"/>
    <w:pPr>
      <w:ind w:firstLine="0"/>
      <w:outlineLvl w:val="2"/>
    </w:pPr>
  </w:style>
  <w:style w:type="paragraph" w:styleId="40">
    <w:name w:val="toc 4"/>
    <w:basedOn w:val="a0"/>
    <w:next w:val="a0"/>
    <w:uiPriority w:val="39"/>
    <w:rsid w:val="00670087"/>
    <w:pPr>
      <w:keepLines/>
      <w:suppressAutoHyphens/>
      <w:ind w:firstLine="0"/>
      <w:outlineLvl w:val="3"/>
    </w:pPr>
    <w:rPr>
      <w:szCs w:val="28"/>
    </w:rPr>
  </w:style>
  <w:style w:type="paragraph" w:styleId="50">
    <w:name w:val="toc 5"/>
    <w:basedOn w:val="a0"/>
    <w:next w:val="a0"/>
    <w:uiPriority w:val="39"/>
    <w:rsid w:val="00B93BD1"/>
    <w:pPr>
      <w:keepLines/>
      <w:tabs>
        <w:tab w:val="right" w:leader="dot" w:pos="9543"/>
      </w:tabs>
      <w:suppressAutoHyphens/>
      <w:ind w:left="907" w:right="397" w:firstLine="0"/>
      <w:outlineLvl w:val="4"/>
    </w:pPr>
    <w:rPr>
      <w:szCs w:val="28"/>
    </w:rPr>
  </w:style>
  <w:style w:type="paragraph" w:styleId="60">
    <w:name w:val="toc 6"/>
    <w:basedOn w:val="a0"/>
    <w:next w:val="a0"/>
    <w:uiPriority w:val="39"/>
    <w:rsid w:val="00B93BD1"/>
    <w:pPr>
      <w:ind w:left="1200"/>
    </w:pPr>
  </w:style>
  <w:style w:type="paragraph" w:styleId="70">
    <w:name w:val="toc 7"/>
    <w:basedOn w:val="a0"/>
    <w:next w:val="a0"/>
    <w:autoRedefine/>
    <w:uiPriority w:val="39"/>
    <w:rsid w:val="00B93BD1"/>
    <w:pPr>
      <w:ind w:left="1440"/>
    </w:pPr>
  </w:style>
  <w:style w:type="paragraph" w:styleId="81">
    <w:name w:val="toc 8"/>
    <w:basedOn w:val="a0"/>
    <w:next w:val="a0"/>
    <w:autoRedefine/>
    <w:uiPriority w:val="39"/>
    <w:rsid w:val="00B93BD1"/>
    <w:pPr>
      <w:ind w:left="1680"/>
    </w:pPr>
  </w:style>
  <w:style w:type="paragraph" w:styleId="90">
    <w:name w:val="toc 9"/>
    <w:basedOn w:val="a0"/>
    <w:next w:val="a0"/>
    <w:autoRedefine/>
    <w:uiPriority w:val="39"/>
    <w:rsid w:val="00B93BD1"/>
    <w:pPr>
      <w:ind w:left="1920"/>
    </w:pPr>
  </w:style>
  <w:style w:type="paragraph" w:styleId="22">
    <w:name w:val="Body Text 2"/>
    <w:aliases w:val="Основной текст 2 Рисунки"/>
    <w:basedOn w:val="a0"/>
    <w:rsid w:val="00B93BD1"/>
    <w:rPr>
      <w:bCs/>
      <w:sz w:val="20"/>
      <w:szCs w:val="20"/>
    </w:rPr>
  </w:style>
  <w:style w:type="paragraph" w:styleId="31">
    <w:name w:val="Body Text 3"/>
    <w:basedOn w:val="a0"/>
    <w:rsid w:val="00B93BD1"/>
    <w:pPr>
      <w:jc w:val="center"/>
    </w:pPr>
    <w:rPr>
      <w:b/>
      <w:bCs/>
      <w:sz w:val="20"/>
      <w:szCs w:val="20"/>
    </w:rPr>
  </w:style>
  <w:style w:type="paragraph" w:styleId="23">
    <w:name w:val="Body Text Indent 2"/>
    <w:basedOn w:val="a0"/>
    <w:rsid w:val="00B93BD1"/>
    <w:pPr>
      <w:spacing w:after="120"/>
    </w:pPr>
    <w:rPr>
      <w:color w:val="000000"/>
    </w:rPr>
  </w:style>
  <w:style w:type="paragraph" w:styleId="32">
    <w:name w:val="Body Text Indent 3"/>
    <w:basedOn w:val="a0"/>
    <w:rsid w:val="00B93BD1"/>
    <w:pPr>
      <w:spacing w:line="288" w:lineRule="auto"/>
    </w:pPr>
    <w:rPr>
      <w:sz w:val="22"/>
      <w:szCs w:val="20"/>
    </w:rPr>
  </w:style>
  <w:style w:type="paragraph" w:styleId="afb">
    <w:name w:val="Body Text Indent"/>
    <w:aliases w:val="Мой,Подпись к рисункам"/>
    <w:basedOn w:val="a0"/>
    <w:rsid w:val="00B93BD1"/>
    <w:pPr>
      <w:shd w:val="clear" w:color="auto" w:fill="FFFFFF"/>
      <w:spacing w:after="120" w:line="413" w:lineRule="exact"/>
      <w:ind w:firstLine="567"/>
    </w:pPr>
    <w:rPr>
      <w:rFonts w:cs="Arial"/>
      <w:color w:val="000000"/>
    </w:rPr>
  </w:style>
  <w:style w:type="paragraph" w:customStyle="1" w:styleId="afc">
    <w:name w:val="Отчет"/>
    <w:basedOn w:val="a0"/>
    <w:rsid w:val="00B93BD1"/>
    <w:pPr>
      <w:spacing w:line="288" w:lineRule="auto"/>
    </w:pPr>
    <w:rPr>
      <w:rFonts w:cs="Arial"/>
      <w:bCs/>
      <w:sz w:val="22"/>
    </w:rPr>
  </w:style>
  <w:style w:type="paragraph" w:customStyle="1" w:styleId="12">
    <w:name w:val="Перечисл. 1"/>
    <w:basedOn w:val="a0"/>
    <w:rsid w:val="00B93BD1"/>
    <w:pPr>
      <w:tabs>
        <w:tab w:val="num" w:pos="993"/>
      </w:tabs>
      <w:ind w:left="284" w:right="113" w:firstLine="850"/>
    </w:pPr>
    <w:rPr>
      <w:szCs w:val="20"/>
      <w:lang w:val="en-US"/>
    </w:rPr>
  </w:style>
  <w:style w:type="paragraph" w:customStyle="1" w:styleId="24">
    <w:name w:val="Перечисл. 2"/>
    <w:basedOn w:val="a0"/>
    <w:next w:val="a0"/>
    <w:rsid w:val="00B93BD1"/>
    <w:pPr>
      <w:tabs>
        <w:tab w:val="num" w:pos="1494"/>
      </w:tabs>
      <w:ind w:left="284" w:right="113" w:firstLine="850"/>
    </w:pPr>
    <w:rPr>
      <w:szCs w:val="20"/>
    </w:rPr>
  </w:style>
  <w:style w:type="paragraph" w:customStyle="1" w:styleId="afd">
    <w:name w:val="Подпись рисунка"/>
    <w:basedOn w:val="a9"/>
    <w:next w:val="a0"/>
    <w:autoRedefine/>
    <w:rsid w:val="00242A0A"/>
    <w:pPr>
      <w:ind w:left="0"/>
    </w:pPr>
    <w:rPr>
      <w:color w:val="00B050"/>
    </w:rPr>
  </w:style>
  <w:style w:type="character" w:styleId="afe">
    <w:name w:val="FollowedHyperlink"/>
    <w:rsid w:val="00B93BD1"/>
    <w:rPr>
      <w:color w:val="800080"/>
      <w:u w:val="single"/>
    </w:rPr>
  </w:style>
  <w:style w:type="paragraph" w:customStyle="1" w:styleId="aff">
    <w:name w:val="Содержание"/>
    <w:basedOn w:val="10"/>
    <w:autoRedefine/>
    <w:rsid w:val="002E25FE"/>
    <w:pPr>
      <w:keepNext/>
      <w:suppressLineNumbers/>
      <w:suppressAutoHyphens/>
      <w:spacing w:before="240" w:after="240" w:line="360" w:lineRule="auto"/>
    </w:pPr>
    <w:rPr>
      <w:rFonts w:ascii="Arial" w:hAnsi="Arial"/>
      <w:b/>
      <w:noProof/>
      <w:snapToGrid/>
      <w:sz w:val="28"/>
    </w:rPr>
  </w:style>
  <w:style w:type="paragraph" w:customStyle="1" w:styleId="aff0">
    <w:name w:val="Список (марк)"/>
    <w:basedOn w:val="a0"/>
    <w:rsid w:val="00B93BD1"/>
    <w:pPr>
      <w:tabs>
        <w:tab w:val="num" w:pos="1211"/>
      </w:tabs>
      <w:ind w:right="140"/>
    </w:pPr>
    <w:rPr>
      <w:szCs w:val="20"/>
    </w:rPr>
  </w:style>
  <w:style w:type="paragraph" w:customStyle="1" w:styleId="aff1">
    <w:name w:val="Список (нумер.)"/>
    <w:basedOn w:val="a0"/>
    <w:next w:val="a0"/>
    <w:rsid w:val="00B93BD1"/>
    <w:pPr>
      <w:ind w:left="1928" w:hanging="1077"/>
    </w:pPr>
  </w:style>
  <w:style w:type="paragraph" w:customStyle="1" w:styleId="13">
    <w:name w:val="Стиль1"/>
    <w:basedOn w:val="5"/>
    <w:rsid w:val="00B93BD1"/>
    <w:pPr>
      <w:tabs>
        <w:tab w:val="num" w:pos="360"/>
      </w:tabs>
      <w:spacing w:line="240" w:lineRule="auto"/>
      <w:ind w:firstLine="0"/>
    </w:pPr>
    <w:rPr>
      <w:b w:val="0"/>
      <w:sz w:val="28"/>
    </w:rPr>
  </w:style>
  <w:style w:type="paragraph" w:customStyle="1" w:styleId="aff2">
    <w:name w:val="Таблица"/>
    <w:basedOn w:val="a0"/>
    <w:rsid w:val="00B93BD1"/>
    <w:pPr>
      <w:spacing w:line="240" w:lineRule="auto"/>
      <w:ind w:firstLine="0"/>
    </w:pPr>
    <w:rPr>
      <w:szCs w:val="20"/>
    </w:rPr>
  </w:style>
  <w:style w:type="paragraph" w:styleId="aff3">
    <w:name w:val="Plain Text"/>
    <w:basedOn w:val="a0"/>
    <w:link w:val="aff4"/>
    <w:uiPriority w:val="99"/>
    <w:rsid w:val="00B93BD1"/>
    <w:rPr>
      <w:rFonts w:ascii="Courier New" w:hAnsi="Courier New"/>
      <w:sz w:val="20"/>
      <w:szCs w:val="20"/>
      <w:lang w:val="x-none" w:eastAsia="x-none"/>
    </w:rPr>
  </w:style>
  <w:style w:type="paragraph" w:styleId="aff5">
    <w:name w:val="annotation text"/>
    <w:basedOn w:val="a0"/>
    <w:link w:val="aff6"/>
    <w:semiHidden/>
    <w:rsid w:val="00B93BD1"/>
    <w:rPr>
      <w:sz w:val="20"/>
      <w:szCs w:val="20"/>
      <w:lang w:val="x-none" w:eastAsia="x-none"/>
    </w:rPr>
  </w:style>
  <w:style w:type="paragraph" w:styleId="aff7">
    <w:name w:val="footnote text"/>
    <w:basedOn w:val="a0"/>
    <w:semiHidden/>
    <w:rsid w:val="00B93BD1"/>
    <w:pPr>
      <w:jc w:val="center"/>
    </w:pPr>
    <w:rPr>
      <w:noProof/>
      <w:sz w:val="20"/>
      <w:szCs w:val="20"/>
    </w:rPr>
  </w:style>
  <w:style w:type="paragraph" w:styleId="aff8">
    <w:name w:val="Block Text"/>
    <w:basedOn w:val="a0"/>
    <w:rsid w:val="00B93BD1"/>
    <w:pPr>
      <w:ind w:left="-142" w:right="-152"/>
      <w:jc w:val="center"/>
    </w:pPr>
    <w:rPr>
      <w:b/>
      <w:bCs/>
      <w:sz w:val="22"/>
      <w:szCs w:val="20"/>
    </w:rPr>
  </w:style>
  <w:style w:type="paragraph" w:customStyle="1" w:styleId="aff9">
    <w:name w:val="Заголовок первого уровня"/>
    <w:basedOn w:val="a0"/>
    <w:next w:val="a8"/>
    <w:rsid w:val="00B93BD1"/>
    <w:pPr>
      <w:pageBreakBefore/>
      <w:spacing w:before="240" w:after="240"/>
      <w:ind w:firstLine="0"/>
      <w:jc w:val="center"/>
    </w:pPr>
    <w:rPr>
      <w:rFonts w:cs="Arial"/>
      <w:b/>
      <w:bCs/>
      <w:caps/>
      <w:sz w:val="28"/>
    </w:rPr>
  </w:style>
  <w:style w:type="paragraph" w:customStyle="1" w:styleId="affa">
    <w:name w:val="Заголовок пятого уровня"/>
    <w:basedOn w:val="a0"/>
    <w:next w:val="a0"/>
    <w:rsid w:val="00B93BD1"/>
    <w:pPr>
      <w:spacing w:before="120"/>
      <w:ind w:left="1815" w:hanging="964"/>
    </w:pPr>
    <w:rPr>
      <w:rFonts w:cs="Arial"/>
      <w:b/>
      <w:i/>
    </w:rPr>
  </w:style>
  <w:style w:type="paragraph" w:customStyle="1" w:styleId="affb">
    <w:name w:val="Заголовок шестого уровня"/>
    <w:basedOn w:val="affa"/>
    <w:rsid w:val="00B93BD1"/>
    <w:pPr>
      <w:ind w:left="851" w:firstLine="0"/>
    </w:pPr>
    <w:rPr>
      <w:b w:val="0"/>
    </w:rPr>
  </w:style>
  <w:style w:type="paragraph" w:customStyle="1" w:styleId="110">
    <w:name w:val="Подписи к рисункам 11"/>
    <w:basedOn w:val="a0"/>
    <w:next w:val="a0"/>
    <w:rsid w:val="00B93BD1"/>
    <w:pPr>
      <w:spacing w:before="120" w:after="240" w:line="240" w:lineRule="auto"/>
      <w:ind w:left="2257" w:right="641" w:hanging="1406"/>
    </w:pPr>
    <w:rPr>
      <w:rFonts w:cs="Arial"/>
      <w:sz w:val="22"/>
    </w:rPr>
  </w:style>
  <w:style w:type="paragraph" w:customStyle="1" w:styleId="1-">
    <w:name w:val="Заголовок 1-го уровня"/>
    <w:basedOn w:val="a0"/>
    <w:link w:val="1-0"/>
    <w:qFormat/>
    <w:rsid w:val="00417CFA"/>
    <w:pPr>
      <w:keepLines/>
      <w:pageBreakBefore/>
      <w:tabs>
        <w:tab w:val="left" w:pos="0"/>
      </w:tabs>
      <w:suppressAutoHyphens/>
      <w:autoSpaceDE w:val="0"/>
      <w:autoSpaceDN w:val="0"/>
      <w:spacing w:after="240"/>
      <w:ind w:firstLine="0"/>
      <w:jc w:val="center"/>
    </w:pPr>
    <w:rPr>
      <w:b/>
      <w:caps/>
      <w:szCs w:val="20"/>
      <w:lang w:val="x-none" w:eastAsia="x-none"/>
    </w:rPr>
  </w:style>
  <w:style w:type="paragraph" w:customStyle="1" w:styleId="2-">
    <w:name w:val="Заголовок 2-го уровня"/>
    <w:basedOn w:val="a0"/>
    <w:link w:val="2-0"/>
    <w:uiPriority w:val="99"/>
    <w:qFormat/>
    <w:rsid w:val="00417CFA"/>
    <w:pPr>
      <w:keepNext/>
      <w:keepLines/>
      <w:tabs>
        <w:tab w:val="left" w:pos="0"/>
      </w:tabs>
      <w:suppressAutoHyphens/>
      <w:autoSpaceDE w:val="0"/>
      <w:autoSpaceDN w:val="0"/>
      <w:spacing w:before="120" w:after="120"/>
      <w:outlineLvl w:val="1"/>
    </w:pPr>
    <w:rPr>
      <w:b/>
      <w:szCs w:val="20"/>
      <w:lang w:val="x-none" w:eastAsia="x-none"/>
    </w:rPr>
  </w:style>
  <w:style w:type="paragraph" w:styleId="affc">
    <w:name w:val="Title"/>
    <w:basedOn w:val="a0"/>
    <w:rsid w:val="00B93BD1"/>
    <w:pPr>
      <w:ind w:firstLine="0"/>
      <w:jc w:val="center"/>
    </w:pPr>
    <w:rPr>
      <w:bCs/>
      <w:color w:val="000000"/>
      <w:spacing w:val="-10"/>
      <w:sz w:val="28"/>
      <w:szCs w:val="29"/>
    </w:rPr>
  </w:style>
  <w:style w:type="paragraph" w:customStyle="1" w:styleId="affd">
    <w:name w:val="Рисунок"/>
    <w:basedOn w:val="a0"/>
    <w:link w:val="affe"/>
    <w:qFormat/>
    <w:rsid w:val="000B71EC"/>
    <w:pPr>
      <w:spacing w:before="240"/>
      <w:ind w:firstLine="0"/>
      <w:jc w:val="center"/>
    </w:pPr>
    <w:rPr>
      <w:lang w:val="x-none" w:eastAsia="x-none"/>
    </w:rPr>
  </w:style>
  <w:style w:type="paragraph" w:customStyle="1" w:styleId="afff">
    <w:name w:val="Таблица Заголовок"/>
    <w:basedOn w:val="a0"/>
    <w:link w:val="afff0"/>
    <w:autoRedefine/>
    <w:rsid w:val="00F10E5E"/>
    <w:pPr>
      <w:keepNext/>
      <w:keepLines/>
      <w:suppressAutoHyphens/>
      <w:spacing w:before="120" w:after="120" w:line="240" w:lineRule="auto"/>
      <w:ind w:firstLine="0"/>
    </w:pPr>
    <w:rPr>
      <w:spacing w:val="20"/>
    </w:rPr>
  </w:style>
  <w:style w:type="paragraph" w:customStyle="1" w:styleId="afff1">
    <w:name w:val="Таблица Текст"/>
    <w:basedOn w:val="a0"/>
    <w:rsid w:val="00B93BD1"/>
    <w:pPr>
      <w:widowControl w:val="0"/>
      <w:spacing w:before="60" w:after="40" w:line="240" w:lineRule="auto"/>
      <w:ind w:firstLine="0"/>
      <w:jc w:val="center"/>
    </w:pPr>
    <w:rPr>
      <w:sz w:val="20"/>
    </w:rPr>
  </w:style>
  <w:style w:type="paragraph" w:customStyle="1" w:styleId="afff2">
    <w:name w:val="Нумеровнный список"/>
    <w:basedOn w:val="a0"/>
    <w:rsid w:val="00417CFA"/>
    <w:pPr>
      <w:tabs>
        <w:tab w:val="left" w:pos="0"/>
        <w:tab w:val="num" w:pos="1080"/>
      </w:tabs>
      <w:overflowPunct w:val="0"/>
      <w:autoSpaceDE w:val="0"/>
      <w:autoSpaceDN w:val="0"/>
      <w:adjustRightInd w:val="0"/>
      <w:textAlignment w:val="baseline"/>
    </w:pPr>
    <w:rPr>
      <w:szCs w:val="20"/>
    </w:rPr>
  </w:style>
  <w:style w:type="paragraph" w:customStyle="1" w:styleId="afff3">
    <w:name w:val="Шпоргалка"/>
    <w:basedOn w:val="a0"/>
    <w:rsid w:val="00B93BD1"/>
  </w:style>
  <w:style w:type="paragraph" w:customStyle="1" w:styleId="25">
    <w:name w:val="Заголов2"/>
    <w:basedOn w:val="a0"/>
    <w:rsid w:val="00B93BD1"/>
    <w:pPr>
      <w:widowControl w:val="0"/>
      <w:ind w:firstLine="0"/>
      <w:jc w:val="center"/>
    </w:pPr>
    <w:rPr>
      <w:rFonts w:ascii="a_Timer" w:hAnsi="a_Timer"/>
      <w:snapToGrid w:val="0"/>
      <w:szCs w:val="20"/>
      <w:lang w:val="en-US"/>
    </w:rPr>
  </w:style>
  <w:style w:type="paragraph" w:customStyle="1" w:styleId="afff4">
    <w:name w:val="СОДЕРЖАНИЕ"/>
    <w:basedOn w:val="a0"/>
    <w:next w:val="a0"/>
    <w:rsid w:val="00B93BD1"/>
    <w:pPr>
      <w:keepNext/>
      <w:suppressAutoHyphens/>
      <w:spacing w:before="240" w:after="240"/>
      <w:ind w:firstLine="0"/>
      <w:jc w:val="center"/>
    </w:pPr>
    <w:rPr>
      <w:b/>
      <w:caps/>
      <w:color w:val="000000"/>
      <w:sz w:val="26"/>
      <w:szCs w:val="29"/>
    </w:rPr>
  </w:style>
  <w:style w:type="paragraph" w:customStyle="1" w:styleId="14">
    <w:name w:val="Текст1"/>
    <w:basedOn w:val="a0"/>
    <w:rsid w:val="00B93BD1"/>
    <w:pPr>
      <w:widowControl w:val="0"/>
      <w:spacing w:line="240" w:lineRule="auto"/>
      <w:ind w:firstLine="119"/>
    </w:pPr>
    <w:rPr>
      <w:rFonts w:ascii="a_Timer" w:hAnsi="a_Timer"/>
      <w:snapToGrid w:val="0"/>
      <w:szCs w:val="20"/>
      <w:lang w:val="en-US"/>
    </w:rPr>
  </w:style>
  <w:style w:type="paragraph" w:customStyle="1" w:styleId="-1">
    <w:name w:val="-Текст1"/>
    <w:basedOn w:val="a0"/>
    <w:rsid w:val="00B93BD1"/>
    <w:pPr>
      <w:widowControl w:val="0"/>
      <w:spacing w:line="240" w:lineRule="auto"/>
      <w:ind w:firstLine="601"/>
    </w:pPr>
    <w:rPr>
      <w:rFonts w:ascii="a_Timer" w:hAnsi="a_Timer"/>
      <w:snapToGrid w:val="0"/>
      <w:szCs w:val="20"/>
      <w:lang w:val="en-US"/>
    </w:rPr>
  </w:style>
  <w:style w:type="paragraph" w:styleId="15">
    <w:name w:val="index 1"/>
    <w:basedOn w:val="a0"/>
    <w:next w:val="a0"/>
    <w:autoRedefine/>
    <w:semiHidden/>
    <w:rsid w:val="00B93BD1"/>
    <w:pPr>
      <w:spacing w:before="120"/>
      <w:ind w:left="240" w:hanging="240"/>
    </w:pPr>
  </w:style>
  <w:style w:type="paragraph" w:styleId="afff5">
    <w:name w:val="index heading"/>
    <w:basedOn w:val="a0"/>
    <w:next w:val="15"/>
    <w:semiHidden/>
    <w:rsid w:val="00B93BD1"/>
    <w:pPr>
      <w:spacing w:before="120"/>
    </w:pPr>
  </w:style>
  <w:style w:type="paragraph" w:customStyle="1" w:styleId="afff6">
    <w:name w:val="Формат рисунков"/>
    <w:basedOn w:val="22"/>
    <w:next w:val="a0"/>
    <w:rsid w:val="00B93BD1"/>
    <w:pPr>
      <w:shd w:val="clear" w:color="auto" w:fill="FFFFFF"/>
      <w:autoSpaceDE w:val="0"/>
      <w:autoSpaceDN w:val="0"/>
      <w:adjustRightInd w:val="0"/>
      <w:spacing w:before="120" w:after="240" w:line="240" w:lineRule="auto"/>
      <w:jc w:val="center"/>
    </w:pPr>
    <w:rPr>
      <w:rFonts w:cs="Arial"/>
      <w:bCs w:val="0"/>
      <w:sz w:val="22"/>
      <w:szCs w:val="22"/>
    </w:rPr>
  </w:style>
  <w:style w:type="paragraph" w:customStyle="1" w:styleId="FR1">
    <w:name w:val="FR1"/>
    <w:rsid w:val="00B93BD1"/>
    <w:pPr>
      <w:widowControl w:val="0"/>
      <w:spacing w:before="500"/>
      <w:jc w:val="center"/>
    </w:pPr>
    <w:rPr>
      <w:rFonts w:ascii="Arial" w:hAnsi="Arial"/>
      <w:snapToGrid w:val="0"/>
    </w:rPr>
  </w:style>
  <w:style w:type="paragraph" w:customStyle="1" w:styleId="afff7">
    <w:name w:val="Заголовок таблицы"/>
    <w:basedOn w:val="a0"/>
    <w:rsid w:val="00B93BD1"/>
    <w:pPr>
      <w:keepNext/>
      <w:ind w:left="284" w:firstLine="1134"/>
      <w:jc w:val="left"/>
    </w:pPr>
    <w:rPr>
      <w:smallCaps/>
      <w:szCs w:val="20"/>
    </w:rPr>
  </w:style>
  <w:style w:type="character" w:customStyle="1" w:styleId="fontsize1">
    <w:name w:val="fontsize1"/>
    <w:rsid w:val="00B93BD1"/>
    <w:rPr>
      <w:rFonts w:ascii="Arial" w:hAnsi="Arial"/>
      <w:sz w:val="24"/>
    </w:rPr>
  </w:style>
  <w:style w:type="paragraph" w:customStyle="1" w:styleId="310">
    <w:name w:val="Заголовок 31"/>
    <w:basedOn w:val="a0"/>
    <w:next w:val="a0"/>
    <w:rsid w:val="00B93BD1"/>
    <w:pPr>
      <w:keepNext/>
      <w:keepLines/>
      <w:widowControl w:val="0"/>
      <w:suppressAutoHyphens/>
      <w:spacing w:before="119" w:after="62" w:line="240" w:lineRule="auto"/>
      <w:ind w:firstLine="482"/>
      <w:jc w:val="center"/>
    </w:pPr>
    <w:rPr>
      <w:rFonts w:ascii="a_Helver" w:hAnsi="a_Helver"/>
      <w:b/>
      <w:snapToGrid w:val="0"/>
      <w:szCs w:val="20"/>
      <w:lang w:val="en-US"/>
    </w:rPr>
  </w:style>
  <w:style w:type="paragraph" w:styleId="afff8">
    <w:name w:val="Normal Indent"/>
    <w:basedOn w:val="a0"/>
    <w:rsid w:val="00B93BD1"/>
    <w:pPr>
      <w:spacing w:before="240" w:after="120"/>
    </w:pPr>
  </w:style>
  <w:style w:type="paragraph" w:styleId="afff9">
    <w:name w:val="caption"/>
    <w:aliases w:val="Название рисунка"/>
    <w:basedOn w:val="a0"/>
    <w:next w:val="a0"/>
    <w:rsid w:val="0017667E"/>
    <w:pPr>
      <w:spacing w:before="120" w:after="120" w:line="240" w:lineRule="auto"/>
      <w:ind w:firstLine="0"/>
      <w:jc w:val="center"/>
    </w:pPr>
  </w:style>
  <w:style w:type="paragraph" w:customStyle="1" w:styleId="afffa">
    <w:name w:val="Примечание"/>
    <w:basedOn w:val="a0"/>
    <w:rsid w:val="00B93BD1"/>
    <w:pPr>
      <w:ind w:firstLine="0"/>
      <w:jc w:val="right"/>
    </w:pPr>
    <w:rPr>
      <w:b/>
      <w:caps/>
      <w:sz w:val="28"/>
    </w:rPr>
  </w:style>
  <w:style w:type="paragraph" w:customStyle="1" w:styleId="afffb">
    <w:name w:val="Приложение"/>
    <w:basedOn w:val="a0"/>
    <w:rsid w:val="00B93BD1"/>
    <w:pPr>
      <w:spacing w:before="240" w:after="240"/>
      <w:ind w:firstLine="0"/>
      <w:jc w:val="right"/>
    </w:pPr>
    <w:rPr>
      <w:b/>
      <w:caps/>
      <w:sz w:val="28"/>
    </w:rPr>
  </w:style>
  <w:style w:type="character" w:customStyle="1" w:styleId="afffc">
    <w:name w:val="номер страницы"/>
    <w:rsid w:val="00B93BD1"/>
    <w:rPr>
      <w:rFonts w:ascii="Arial" w:hAnsi="Arial" w:cs="Arial"/>
      <w:color w:val="auto"/>
      <w:spacing w:val="0"/>
      <w:position w:val="0"/>
      <w:sz w:val="24"/>
      <w:szCs w:val="24"/>
      <w:u w:val="none"/>
    </w:rPr>
  </w:style>
  <w:style w:type="paragraph" w:styleId="91">
    <w:name w:val="index 9"/>
    <w:basedOn w:val="a0"/>
    <w:next w:val="a0"/>
    <w:autoRedefine/>
    <w:semiHidden/>
    <w:rsid w:val="00B93BD1"/>
    <w:pPr>
      <w:ind w:left="2410" w:hanging="1559"/>
    </w:pPr>
    <w:rPr>
      <w:sz w:val="22"/>
    </w:rPr>
  </w:style>
  <w:style w:type="paragraph" w:customStyle="1" w:styleId="afffd">
    <w:name w:val="РИСУНКИ"/>
    <w:basedOn w:val="aff3"/>
    <w:next w:val="a5"/>
    <w:rsid w:val="00B93BD1"/>
    <w:pPr>
      <w:spacing w:before="240" w:after="120"/>
    </w:pPr>
    <w:rPr>
      <w:rFonts w:ascii="Arial" w:eastAsia="MS Mincho" w:hAnsi="Arial" w:cs="Arial"/>
    </w:rPr>
  </w:style>
  <w:style w:type="paragraph" w:customStyle="1" w:styleId="16">
    <w:name w:val="Стиль Заголовок 1 + по ширине"/>
    <w:basedOn w:val="1"/>
    <w:next w:val="20"/>
    <w:rsid w:val="00B93BD1"/>
    <w:pPr>
      <w:widowControl w:val="0"/>
      <w:spacing w:before="0"/>
      <w:jc w:val="both"/>
    </w:pPr>
    <w:rPr>
      <w:caps/>
      <w:szCs w:val="28"/>
    </w:rPr>
  </w:style>
  <w:style w:type="paragraph" w:customStyle="1" w:styleId="82">
    <w:name w:val="заголовок 8"/>
    <w:basedOn w:val="a0"/>
    <w:next w:val="a0"/>
    <w:rsid w:val="00B93BD1"/>
    <w:pPr>
      <w:tabs>
        <w:tab w:val="num" w:pos="1040"/>
      </w:tabs>
      <w:autoSpaceDE w:val="0"/>
      <w:autoSpaceDN w:val="0"/>
      <w:spacing w:before="240" w:after="60"/>
      <w:ind w:firstLine="680"/>
      <w:jc w:val="center"/>
    </w:pPr>
    <w:rPr>
      <w:rFonts w:cs="Arial"/>
      <w:i/>
      <w:szCs w:val="20"/>
    </w:rPr>
  </w:style>
  <w:style w:type="paragraph" w:customStyle="1" w:styleId="92">
    <w:name w:val="заголовок 9"/>
    <w:basedOn w:val="a0"/>
    <w:next w:val="a0"/>
    <w:rsid w:val="00B93BD1"/>
    <w:pPr>
      <w:tabs>
        <w:tab w:val="num" w:pos="1040"/>
      </w:tabs>
      <w:autoSpaceDE w:val="0"/>
      <w:autoSpaceDN w:val="0"/>
      <w:spacing w:before="240" w:after="60"/>
      <w:ind w:firstLine="680"/>
      <w:jc w:val="center"/>
    </w:pPr>
    <w:rPr>
      <w:rFonts w:cs="Arial"/>
      <w:b/>
      <w:i/>
      <w:sz w:val="18"/>
      <w:szCs w:val="20"/>
    </w:rPr>
  </w:style>
  <w:style w:type="paragraph" w:customStyle="1" w:styleId="afffe">
    <w:name w:val="Обычн"/>
    <w:rsid w:val="00B93BD1"/>
    <w:pPr>
      <w:widowControl w:val="0"/>
      <w:jc w:val="center"/>
    </w:pPr>
    <w:rPr>
      <w:snapToGrid w:val="0"/>
    </w:rPr>
  </w:style>
  <w:style w:type="paragraph" w:customStyle="1" w:styleId="affff">
    <w:name w:val="Текст в рамке рисунка"/>
    <w:basedOn w:val="a0"/>
    <w:rsid w:val="00B93BD1"/>
    <w:pPr>
      <w:spacing w:line="240" w:lineRule="auto"/>
      <w:ind w:left="57"/>
    </w:pPr>
    <w:rPr>
      <w:rFonts w:ascii="Courier New" w:hAnsi="Courier New"/>
      <w:b/>
      <w:sz w:val="16"/>
      <w:szCs w:val="20"/>
      <w:lang w:val="en-US"/>
    </w:rPr>
  </w:style>
  <w:style w:type="paragraph" w:customStyle="1" w:styleId="26">
    <w:name w:val="Текст в рамке рисунка 2"/>
    <w:basedOn w:val="affff"/>
    <w:rsid w:val="00B93BD1"/>
    <w:pPr>
      <w:ind w:left="0"/>
      <w:jc w:val="left"/>
    </w:pPr>
    <w:rPr>
      <w:b w:val="0"/>
      <w:sz w:val="20"/>
    </w:rPr>
  </w:style>
  <w:style w:type="paragraph" w:customStyle="1" w:styleId="210">
    <w:name w:val="Заголовок 21"/>
    <w:basedOn w:val="10"/>
    <w:next w:val="10"/>
    <w:rsid w:val="00B93BD1"/>
    <w:pPr>
      <w:keepNext/>
      <w:outlineLvl w:val="1"/>
    </w:pPr>
    <w:rPr>
      <w:rFonts w:ascii="Arial" w:hAnsi="Arial"/>
      <w:snapToGrid/>
      <w:sz w:val="24"/>
    </w:rPr>
  </w:style>
  <w:style w:type="paragraph" w:customStyle="1" w:styleId="17">
    <w:name w:val="Основной текст1"/>
    <w:basedOn w:val="10"/>
    <w:rsid w:val="00B93BD1"/>
    <w:pPr>
      <w:spacing w:line="300" w:lineRule="auto"/>
    </w:pPr>
    <w:rPr>
      <w:snapToGrid/>
      <w:position w:val="-9"/>
      <w:sz w:val="26"/>
    </w:rPr>
  </w:style>
  <w:style w:type="character" w:customStyle="1" w:styleId="affe">
    <w:name w:val="Рисунок Знак"/>
    <w:link w:val="affd"/>
    <w:rsid w:val="000B71EC"/>
    <w:rPr>
      <w:rFonts w:ascii="Arial" w:hAnsi="Arial"/>
      <w:sz w:val="24"/>
      <w:szCs w:val="24"/>
    </w:rPr>
  </w:style>
  <w:style w:type="table" w:styleId="affff0">
    <w:name w:val="Table Grid"/>
    <w:aliases w:val="Сетка таблицы БСВ"/>
    <w:basedOn w:val="a2"/>
    <w:uiPriority w:val="59"/>
    <w:rsid w:val="00AF5E8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Стиль Обычный (Основной текст) + Times New Roman"/>
    <w:basedOn w:val="a0"/>
    <w:autoRedefine/>
    <w:rsid w:val="002E4486"/>
    <w:rPr>
      <w:rFonts w:ascii="Times New Roman" w:hAnsi="Times New Roman"/>
    </w:rPr>
  </w:style>
  <w:style w:type="character" w:customStyle="1" w:styleId="afff0">
    <w:name w:val="Таблица Заголовок Знак"/>
    <w:link w:val="afff"/>
    <w:rsid w:val="00417CFA"/>
    <w:rPr>
      <w:rFonts w:ascii="Arial" w:hAnsi="Arial"/>
      <w:spacing w:val="20"/>
      <w:sz w:val="24"/>
      <w:szCs w:val="24"/>
      <w:lang w:val="ru-RU" w:eastAsia="ru-RU" w:bidi="ar-SA"/>
    </w:rPr>
  </w:style>
  <w:style w:type="paragraph" w:styleId="affff1">
    <w:name w:val="Document Map"/>
    <w:basedOn w:val="a0"/>
    <w:semiHidden/>
    <w:rsid w:val="004A47DC"/>
    <w:pPr>
      <w:shd w:val="clear" w:color="auto" w:fill="000080"/>
    </w:pPr>
    <w:rPr>
      <w:rFonts w:ascii="Tahoma" w:hAnsi="Tahoma" w:cs="Tahoma"/>
      <w:sz w:val="20"/>
      <w:szCs w:val="20"/>
    </w:rPr>
  </w:style>
  <w:style w:type="numbering" w:customStyle="1" w:styleId="a">
    <w:name w:val="Стиль маркированный_мой"/>
    <w:basedOn w:val="a3"/>
    <w:rsid w:val="002A1072"/>
    <w:pPr>
      <w:numPr>
        <w:numId w:val="1"/>
      </w:numPr>
    </w:pPr>
  </w:style>
  <w:style w:type="paragraph" w:customStyle="1" w:styleId="affff2">
    <w:name w:val="мой Основной"/>
    <w:basedOn w:val="a0"/>
    <w:rsid w:val="00A447BC"/>
    <w:pPr>
      <w:spacing w:line="288" w:lineRule="auto"/>
      <w:ind w:firstLine="720"/>
    </w:pPr>
    <w:rPr>
      <w:rFonts w:ascii="Times New Roman" w:hAnsi="Times New Roman"/>
      <w:sz w:val="28"/>
      <w:szCs w:val="28"/>
      <w:lang w:val="en-US"/>
    </w:rPr>
  </w:style>
  <w:style w:type="paragraph" w:customStyle="1" w:styleId="affff3">
    <w:name w:val="мой Заг..."/>
    <w:basedOn w:val="a0"/>
    <w:rsid w:val="00671F3D"/>
    <w:pPr>
      <w:keepNext/>
      <w:spacing w:before="240" w:after="240" w:line="288" w:lineRule="auto"/>
      <w:ind w:firstLine="720"/>
      <w:outlineLvl w:val="2"/>
    </w:pPr>
    <w:rPr>
      <w:rFonts w:ascii="Times New Roman" w:hAnsi="Times New Roman"/>
      <w:sz w:val="28"/>
      <w:szCs w:val="28"/>
    </w:rPr>
  </w:style>
  <w:style w:type="paragraph" w:styleId="affff4">
    <w:name w:val="Body Text"/>
    <w:aliases w:val="Основной текст Знак Знак,Основной текст Знак Знак Знак Знак Знак,Основной текст Знак Знак Знак,Основной текст Знак Знак Знак Знак Знак Знак, Знак, Знак Знак,Основной текст Знак1 Знак1, Знак Знак Знак Знак1,Знак Знак Знак Знак Знак"/>
    <w:basedOn w:val="a0"/>
    <w:link w:val="affff5"/>
    <w:qFormat/>
    <w:rsid w:val="007A4611"/>
    <w:pPr>
      <w:spacing w:after="120"/>
    </w:pPr>
    <w:rPr>
      <w:lang w:val="x-none" w:eastAsia="x-none"/>
    </w:rPr>
  </w:style>
  <w:style w:type="character" w:customStyle="1" w:styleId="affff5">
    <w:name w:val="Основной текст Знак"/>
    <w:aliases w:val="Основной текст Знак Знак Знак2,Основной текст Знак Знак Знак Знак Знак Знак2,Основной текст Знак Знак Знак Знак1,Основной текст Знак Знак Знак Знак Знак Знак Знак1, Знак Знак1, Знак Знак Знак,Основной текст Знак1 Знак1 Знак"/>
    <w:link w:val="affff4"/>
    <w:rsid w:val="007A4611"/>
    <w:rPr>
      <w:rFonts w:ascii="Arial" w:hAnsi="Arial"/>
      <w:sz w:val="24"/>
      <w:szCs w:val="24"/>
    </w:rPr>
  </w:style>
  <w:style w:type="paragraph" w:customStyle="1" w:styleId="affff6">
    <w:name w:val="Список с дефисами"/>
    <w:basedOn w:val="a0"/>
    <w:next w:val="a0"/>
    <w:rsid w:val="00417CFA"/>
    <w:pPr>
      <w:tabs>
        <w:tab w:val="left" w:pos="1134"/>
        <w:tab w:val="num" w:pos="2062"/>
      </w:tabs>
    </w:pPr>
  </w:style>
  <w:style w:type="paragraph" w:customStyle="1" w:styleId="211">
    <w:name w:val="Основной текст 21"/>
    <w:basedOn w:val="a0"/>
    <w:rsid w:val="000E262C"/>
    <w:pPr>
      <w:spacing w:line="240" w:lineRule="auto"/>
      <w:ind w:firstLine="709"/>
    </w:pPr>
    <w:rPr>
      <w:rFonts w:ascii="Times New Roman" w:hAnsi="Times New Roman"/>
      <w:sz w:val="28"/>
      <w:szCs w:val="20"/>
    </w:rPr>
  </w:style>
  <w:style w:type="character" w:customStyle="1" w:styleId="4-0">
    <w:name w:val="Заголовок 4-го уровня Знак"/>
    <w:link w:val="4-"/>
    <w:rsid w:val="0017667E"/>
    <w:rPr>
      <w:rFonts w:ascii="Arial" w:hAnsi="Arial" w:cs="Arial"/>
      <w:b/>
      <w:sz w:val="24"/>
    </w:rPr>
  </w:style>
  <w:style w:type="paragraph" w:customStyle="1" w:styleId="affff7">
    <w:name w:val="Рисунки"/>
    <w:basedOn w:val="a0"/>
    <w:next w:val="110"/>
    <w:link w:val="affff8"/>
    <w:autoRedefine/>
    <w:qFormat/>
    <w:rsid w:val="000403DC"/>
    <w:pPr>
      <w:spacing w:before="120" w:after="240"/>
      <w:ind w:firstLine="0"/>
      <w:jc w:val="center"/>
    </w:pPr>
    <w:rPr>
      <w:szCs w:val="20"/>
    </w:rPr>
  </w:style>
  <w:style w:type="character" w:customStyle="1" w:styleId="affff8">
    <w:name w:val="Рисунки Знак"/>
    <w:link w:val="affff7"/>
    <w:rsid w:val="000403DC"/>
    <w:rPr>
      <w:rFonts w:ascii="Arial" w:hAnsi="Arial"/>
      <w:sz w:val="24"/>
      <w:lang w:val="ru-RU" w:eastAsia="ru-RU" w:bidi="ar-SA"/>
    </w:rPr>
  </w:style>
  <w:style w:type="paragraph" w:customStyle="1" w:styleId="-">
    <w:name w:val="Обычный-о"/>
    <w:basedOn w:val="a0"/>
    <w:rsid w:val="001F020E"/>
    <w:pPr>
      <w:ind w:firstLine="720"/>
    </w:pPr>
    <w:rPr>
      <w:rFonts w:ascii="Times New Roman" w:hAnsi="Times New Roman"/>
      <w:sz w:val="28"/>
      <w:szCs w:val="26"/>
    </w:rPr>
  </w:style>
  <w:style w:type="paragraph" w:customStyle="1" w:styleId="N">
    <w:name w:val="Список с буквой_N"/>
    <w:basedOn w:val="a0"/>
    <w:rsid w:val="00B96547"/>
    <w:pPr>
      <w:widowControl w:val="0"/>
      <w:tabs>
        <w:tab w:val="num" w:pos="1021"/>
      </w:tabs>
      <w:ind w:firstLine="737"/>
    </w:pPr>
    <w:rPr>
      <w:rFonts w:cs="Arial"/>
    </w:rPr>
  </w:style>
  <w:style w:type="paragraph" w:customStyle="1" w:styleId="18">
    <w:name w:val="Стиль Рисунок Название + полужирный1"/>
    <w:basedOn w:val="a0"/>
    <w:rsid w:val="00417CFA"/>
    <w:pPr>
      <w:widowControl w:val="0"/>
      <w:spacing w:before="120" w:after="240" w:line="240" w:lineRule="auto"/>
    </w:pPr>
    <w:rPr>
      <w:bCs/>
      <w:color w:val="000000"/>
    </w:rPr>
  </w:style>
  <w:style w:type="character" w:customStyle="1" w:styleId="af0">
    <w:name w:val="Заголовок четвертого уровня Знак"/>
    <w:link w:val="af"/>
    <w:rsid w:val="0029669A"/>
    <w:rPr>
      <w:rFonts w:ascii="Arial" w:hAnsi="Arial" w:cs="Arial"/>
      <w:b/>
      <w:bCs/>
      <w:sz w:val="24"/>
      <w:szCs w:val="24"/>
      <w:lang w:val="ru-RU" w:eastAsia="ru-RU" w:bidi="ar-SA"/>
    </w:rPr>
  </w:style>
  <w:style w:type="paragraph" w:customStyle="1" w:styleId="affff9">
    <w:name w:val="Стиль Рисунок Название + полужирный"/>
    <w:basedOn w:val="a0"/>
    <w:link w:val="affffa"/>
    <w:rsid w:val="00417CFA"/>
    <w:pPr>
      <w:widowControl w:val="0"/>
      <w:spacing w:before="120" w:after="240" w:line="240" w:lineRule="auto"/>
    </w:pPr>
    <w:rPr>
      <w:bCs/>
      <w:color w:val="000000"/>
    </w:rPr>
  </w:style>
  <w:style w:type="character" w:customStyle="1" w:styleId="affffa">
    <w:name w:val="Стиль Рисунок Название + полужирный Знак"/>
    <w:link w:val="affff9"/>
    <w:rsid w:val="00417CFA"/>
    <w:rPr>
      <w:rFonts w:ascii="Arial" w:hAnsi="Arial"/>
      <w:bCs/>
      <w:color w:val="000000"/>
      <w:sz w:val="24"/>
      <w:szCs w:val="24"/>
      <w:lang w:val="ru-RU" w:eastAsia="ru-RU" w:bidi="ar-SA"/>
    </w:rPr>
  </w:style>
  <w:style w:type="paragraph" w:customStyle="1" w:styleId="affffb">
    <w:name w:val="Маркер_тире"/>
    <w:basedOn w:val="-"/>
    <w:rsid w:val="006A4032"/>
    <w:pPr>
      <w:tabs>
        <w:tab w:val="num" w:pos="1140"/>
      </w:tabs>
    </w:pPr>
  </w:style>
  <w:style w:type="paragraph" w:customStyle="1" w:styleId="33">
    <w:name w:val="оглавление 3"/>
    <w:basedOn w:val="a0"/>
    <w:next w:val="a0"/>
    <w:autoRedefine/>
    <w:rsid w:val="00C003B9"/>
    <w:pPr>
      <w:widowControl w:val="0"/>
      <w:autoSpaceDE w:val="0"/>
      <w:autoSpaceDN w:val="0"/>
      <w:spacing w:after="40"/>
      <w:ind w:left="403" w:right="-6" w:firstLine="0"/>
      <w:jc w:val="center"/>
    </w:pPr>
    <w:rPr>
      <w:rFonts w:cs="Arial"/>
      <w:sz w:val="20"/>
      <w:szCs w:val="20"/>
      <w:lang w:eastAsia="en-US"/>
    </w:rPr>
  </w:style>
  <w:style w:type="character" w:customStyle="1" w:styleId="1-0">
    <w:name w:val="Заголовок 1-го уровня Знак"/>
    <w:link w:val="1-"/>
    <w:rsid w:val="0017667E"/>
    <w:rPr>
      <w:rFonts w:ascii="Arial" w:hAnsi="Arial"/>
      <w:b/>
      <w:caps/>
      <w:sz w:val="24"/>
    </w:rPr>
  </w:style>
  <w:style w:type="paragraph" w:customStyle="1" w:styleId="2-102">
    <w:name w:val="Заголовок 2-го уровня + Масштаб знаков: 102%"/>
    <w:basedOn w:val="a0"/>
    <w:rsid w:val="00C003B9"/>
    <w:pPr>
      <w:keepNext/>
      <w:keepLines/>
      <w:widowControl w:val="0"/>
      <w:suppressAutoHyphens/>
      <w:autoSpaceDE w:val="0"/>
      <w:autoSpaceDN w:val="0"/>
      <w:adjustRightInd w:val="0"/>
      <w:spacing w:before="240"/>
      <w:outlineLvl w:val="1"/>
    </w:pPr>
    <w:rPr>
      <w:rFonts w:ascii="Times New Roman" w:hAnsi="Times New Roman" w:cs="Arial"/>
      <w:b/>
      <w:bCs/>
      <w:i/>
      <w:iCs/>
      <w:w w:val="102"/>
      <w:sz w:val="26"/>
      <w:szCs w:val="20"/>
      <w:lang w:eastAsia="en-US"/>
    </w:rPr>
  </w:style>
  <w:style w:type="character" w:customStyle="1" w:styleId="2-0">
    <w:name w:val="Заголовок 2-го уровня Знак"/>
    <w:link w:val="2-"/>
    <w:uiPriority w:val="99"/>
    <w:rsid w:val="0017667E"/>
    <w:rPr>
      <w:rFonts w:ascii="Arial" w:hAnsi="Arial"/>
      <w:b/>
      <w:sz w:val="24"/>
    </w:rPr>
  </w:style>
  <w:style w:type="paragraph" w:customStyle="1" w:styleId="34">
    <w:name w:val="заголовок 3"/>
    <w:basedOn w:val="a0"/>
    <w:next w:val="a0"/>
    <w:rsid w:val="00C003B9"/>
    <w:pPr>
      <w:keepNext/>
      <w:autoSpaceDE w:val="0"/>
      <w:autoSpaceDN w:val="0"/>
      <w:spacing w:line="480" w:lineRule="auto"/>
      <w:ind w:firstLine="720"/>
    </w:pPr>
    <w:rPr>
      <w:rFonts w:ascii="Times New Roman" w:hAnsi="Times New Roman"/>
      <w:sz w:val="28"/>
      <w:szCs w:val="28"/>
      <w:lang w:eastAsia="en-US"/>
    </w:rPr>
  </w:style>
  <w:style w:type="character" w:customStyle="1" w:styleId="3-0">
    <w:name w:val="Заголовок 3-го уровня Знак"/>
    <w:link w:val="3-"/>
    <w:rsid w:val="0017667E"/>
    <w:rPr>
      <w:rFonts w:ascii="Arial" w:hAnsi="Arial" w:cs="Arial"/>
      <w:b/>
      <w:sz w:val="24"/>
    </w:rPr>
  </w:style>
  <w:style w:type="paragraph" w:customStyle="1" w:styleId="3-1">
    <w:name w:val="Заголовок 3-го уровня Знак Знак"/>
    <w:basedOn w:val="a0"/>
    <w:link w:val="3-2"/>
    <w:rsid w:val="00417CFA"/>
    <w:pPr>
      <w:keepNext/>
      <w:keepLines/>
      <w:widowControl w:val="0"/>
      <w:tabs>
        <w:tab w:val="left" w:pos="0"/>
      </w:tabs>
      <w:suppressAutoHyphens/>
      <w:autoSpaceDE w:val="0"/>
      <w:autoSpaceDN w:val="0"/>
      <w:adjustRightInd w:val="0"/>
      <w:spacing w:before="240" w:after="120"/>
      <w:outlineLvl w:val="2"/>
    </w:pPr>
    <w:rPr>
      <w:rFonts w:ascii="Times New Roman" w:hAnsi="Times New Roman" w:cs="Arial"/>
      <w:b/>
      <w:sz w:val="26"/>
      <w:szCs w:val="20"/>
      <w:lang w:eastAsia="en-US"/>
    </w:rPr>
  </w:style>
  <w:style w:type="character" w:customStyle="1" w:styleId="3-2">
    <w:name w:val="Заголовок 3-го уровня Знак Знак Знак"/>
    <w:link w:val="3-1"/>
    <w:rsid w:val="00C003B9"/>
    <w:rPr>
      <w:rFonts w:cs="Arial"/>
      <w:b/>
      <w:sz w:val="26"/>
      <w:lang w:val="ru-RU" w:eastAsia="en-US" w:bidi="ar-SA"/>
    </w:rPr>
  </w:style>
  <w:style w:type="paragraph" w:customStyle="1" w:styleId="12125">
    <w:name w:val="Стиль 12 пт По ширине Первая строка:  125 см Междустр.интервал:..."/>
    <w:basedOn w:val="a0"/>
    <w:rsid w:val="00717755"/>
    <w:rPr>
      <w:szCs w:val="20"/>
    </w:rPr>
  </w:style>
  <w:style w:type="paragraph" w:styleId="affffc">
    <w:name w:val="Normal (Web)"/>
    <w:basedOn w:val="a0"/>
    <w:uiPriority w:val="99"/>
    <w:rsid w:val="003015A6"/>
    <w:pPr>
      <w:spacing w:before="100" w:beforeAutospacing="1" w:after="100" w:afterAutospacing="1" w:line="240" w:lineRule="auto"/>
      <w:ind w:firstLine="0"/>
    </w:pPr>
    <w:rPr>
      <w:rFonts w:ascii="Times New Roman" w:hAnsi="Times New Roman"/>
    </w:rPr>
  </w:style>
  <w:style w:type="character" w:customStyle="1" w:styleId="af8">
    <w:name w:val="Нижний колонтитул Знак"/>
    <w:link w:val="af7"/>
    <w:uiPriority w:val="99"/>
    <w:rsid w:val="00D3253C"/>
    <w:rPr>
      <w:rFonts w:ascii="Arial" w:hAnsi="Arial"/>
      <w:sz w:val="24"/>
    </w:rPr>
  </w:style>
  <w:style w:type="paragraph" w:styleId="affffd">
    <w:name w:val="Balloon Text"/>
    <w:basedOn w:val="a0"/>
    <w:link w:val="affffe"/>
    <w:rsid w:val="00D3253C"/>
    <w:pPr>
      <w:spacing w:line="240" w:lineRule="auto"/>
    </w:pPr>
    <w:rPr>
      <w:rFonts w:ascii="Tahoma" w:hAnsi="Tahoma"/>
      <w:sz w:val="16"/>
      <w:szCs w:val="16"/>
      <w:lang w:val="x-none" w:eastAsia="x-none"/>
    </w:rPr>
  </w:style>
  <w:style w:type="character" w:customStyle="1" w:styleId="affffe">
    <w:name w:val="Текст выноски Знак"/>
    <w:link w:val="affffd"/>
    <w:rsid w:val="00D3253C"/>
    <w:rPr>
      <w:rFonts w:ascii="Tahoma" w:hAnsi="Tahoma" w:cs="Tahoma"/>
      <w:sz w:val="16"/>
      <w:szCs w:val="16"/>
    </w:rPr>
  </w:style>
  <w:style w:type="paragraph" w:customStyle="1" w:styleId="41">
    <w:name w:val="заголовок 4"/>
    <w:basedOn w:val="a0"/>
    <w:next w:val="a0"/>
    <w:rsid w:val="006B270C"/>
    <w:pPr>
      <w:keepNext/>
      <w:widowControl w:val="0"/>
      <w:ind w:firstLine="720"/>
      <w:jc w:val="left"/>
    </w:pPr>
    <w:rPr>
      <w:b/>
      <w:sz w:val="28"/>
      <w:szCs w:val="20"/>
      <w:u w:val="single"/>
      <w:lang w:val="en-US"/>
    </w:rPr>
  </w:style>
  <w:style w:type="paragraph" w:customStyle="1" w:styleId="51">
    <w:name w:val="заголовок 5"/>
    <w:basedOn w:val="a0"/>
    <w:next w:val="a0"/>
    <w:rsid w:val="006B270C"/>
    <w:pPr>
      <w:keepNext/>
      <w:ind w:firstLine="567"/>
      <w:jc w:val="right"/>
    </w:pPr>
    <w:rPr>
      <w:szCs w:val="20"/>
    </w:rPr>
  </w:style>
  <w:style w:type="character" w:customStyle="1" w:styleId="a7">
    <w:name w:val="Верхний колонтитул Знак"/>
    <w:link w:val="a6"/>
    <w:uiPriority w:val="99"/>
    <w:rsid w:val="003B7A5A"/>
    <w:rPr>
      <w:rFonts w:ascii="Arial" w:hAnsi="Arial"/>
      <w:sz w:val="24"/>
      <w:szCs w:val="24"/>
    </w:rPr>
  </w:style>
  <w:style w:type="character" w:customStyle="1" w:styleId="19">
    <w:name w:val="Основной текст Знак1"/>
    <w:aliases w:val="Основной текст Знак Знак Знак1,Основной текст Знак Знак Знак Знак Знак Знак1,Основной текст Знак Знак Знак Знак,Основной текст Знак Знак Знак Знак Знак Знак Знак"/>
    <w:rsid w:val="006749A0"/>
    <w:rPr>
      <w:rFonts w:ascii="Arial" w:hAnsi="Arial"/>
      <w:sz w:val="24"/>
      <w:lang w:val="ru-RU" w:eastAsia="ru-RU" w:bidi="ar-SA"/>
    </w:rPr>
  </w:style>
  <w:style w:type="paragraph" w:customStyle="1" w:styleId="afffff">
    <w:name w:val="ОБЫЧНЫЙ"/>
    <w:basedOn w:val="a0"/>
    <w:qFormat/>
    <w:rsid w:val="003F38F3"/>
    <w:rPr>
      <w:szCs w:val="20"/>
    </w:rPr>
  </w:style>
  <w:style w:type="paragraph" w:customStyle="1" w:styleId="175">
    <w:name w:val="Стиль Основной текст + Первая строка:  1.75 см"/>
    <w:basedOn w:val="affff4"/>
    <w:rsid w:val="003F3BD2"/>
    <w:pPr>
      <w:widowControl w:val="0"/>
      <w:tabs>
        <w:tab w:val="left" w:pos="0"/>
      </w:tabs>
      <w:autoSpaceDE w:val="0"/>
      <w:autoSpaceDN w:val="0"/>
      <w:spacing w:after="0"/>
      <w:ind w:firstLine="1021"/>
    </w:pPr>
    <w:rPr>
      <w:szCs w:val="20"/>
    </w:rPr>
  </w:style>
  <w:style w:type="paragraph" w:styleId="afffff0">
    <w:name w:val="List Paragraph"/>
    <w:basedOn w:val="a0"/>
    <w:uiPriority w:val="34"/>
    <w:rsid w:val="00890696"/>
    <w:pPr>
      <w:ind w:left="720"/>
      <w:contextualSpacing/>
    </w:pPr>
  </w:style>
  <w:style w:type="paragraph" w:customStyle="1" w:styleId="1100">
    <w:name w:val="Подписи к рисункам 11 + По центру Первая строка:  0 см"/>
    <w:basedOn w:val="a0"/>
    <w:next w:val="affff4"/>
    <w:rsid w:val="00D005D8"/>
    <w:pPr>
      <w:spacing w:after="240" w:line="240" w:lineRule="auto"/>
      <w:ind w:firstLine="0"/>
      <w:jc w:val="center"/>
    </w:pPr>
  </w:style>
  <w:style w:type="paragraph" w:customStyle="1" w:styleId="afffff1">
    <w:name w:val="Таблица текст"/>
    <w:basedOn w:val="a0"/>
    <w:rsid w:val="003017DC"/>
    <w:pPr>
      <w:spacing w:line="240" w:lineRule="auto"/>
      <w:ind w:firstLine="0"/>
    </w:pPr>
    <w:rPr>
      <w:sz w:val="20"/>
      <w:szCs w:val="20"/>
    </w:rPr>
  </w:style>
  <w:style w:type="paragraph" w:customStyle="1" w:styleId="1-1">
    <w:name w:val="Заголовок 1-го"/>
    <w:basedOn w:val="affff4"/>
    <w:link w:val="1-2"/>
    <w:rsid w:val="008A1BD7"/>
    <w:pPr>
      <w:keepLines/>
      <w:pageBreakBefore/>
      <w:tabs>
        <w:tab w:val="left" w:pos="0"/>
      </w:tabs>
      <w:suppressAutoHyphens/>
      <w:autoSpaceDE w:val="0"/>
      <w:autoSpaceDN w:val="0"/>
      <w:spacing w:after="240"/>
      <w:ind w:firstLine="0"/>
      <w:jc w:val="center"/>
    </w:pPr>
    <w:rPr>
      <w:b/>
      <w:caps/>
      <w:szCs w:val="20"/>
    </w:rPr>
  </w:style>
  <w:style w:type="character" w:customStyle="1" w:styleId="1-2">
    <w:name w:val="Заголовок 1-го Знак"/>
    <w:link w:val="1-1"/>
    <w:rsid w:val="008A1BD7"/>
    <w:rPr>
      <w:rFonts w:ascii="Arial" w:hAnsi="Arial"/>
      <w:b/>
      <w:caps/>
      <w:sz w:val="24"/>
    </w:rPr>
  </w:style>
  <w:style w:type="character" w:customStyle="1" w:styleId="afffff2">
    <w:name w:val="Обычный (Основной текст) Знак"/>
    <w:link w:val="afffff3"/>
    <w:rsid w:val="000034EA"/>
    <w:rPr>
      <w:rFonts w:ascii="Arial" w:hAnsi="Arial"/>
      <w:sz w:val="24"/>
      <w:szCs w:val="24"/>
    </w:rPr>
  </w:style>
  <w:style w:type="paragraph" w:customStyle="1" w:styleId="afffff3">
    <w:name w:val="Обычный (Основной текст)"/>
    <w:basedOn w:val="a0"/>
    <w:link w:val="afffff2"/>
    <w:qFormat/>
    <w:rsid w:val="000034EA"/>
    <w:rPr>
      <w:lang w:val="x-none" w:eastAsia="x-none"/>
    </w:rPr>
  </w:style>
  <w:style w:type="paragraph" w:customStyle="1" w:styleId="afffff4">
    <w:name w:val="рисунок"/>
    <w:basedOn w:val="a0"/>
    <w:link w:val="afffff5"/>
    <w:qFormat/>
    <w:rsid w:val="000034EA"/>
    <w:pPr>
      <w:spacing w:before="240"/>
      <w:ind w:firstLine="0"/>
      <w:jc w:val="center"/>
    </w:pPr>
    <w:rPr>
      <w:lang w:val="x-none" w:eastAsia="x-none"/>
    </w:rPr>
  </w:style>
  <w:style w:type="character" w:customStyle="1" w:styleId="afffff5">
    <w:name w:val="рисунок Знак"/>
    <w:link w:val="afffff4"/>
    <w:rsid w:val="000034EA"/>
    <w:rPr>
      <w:rFonts w:ascii="Arial" w:hAnsi="Arial"/>
      <w:sz w:val="24"/>
      <w:szCs w:val="24"/>
    </w:rPr>
  </w:style>
  <w:style w:type="paragraph" w:customStyle="1" w:styleId="0">
    <w:name w:val="Подписи к рисункам По центру Первая строка:  0 см"/>
    <w:basedOn w:val="a0"/>
    <w:next w:val="a0"/>
    <w:qFormat/>
    <w:rsid w:val="000034EA"/>
    <w:pPr>
      <w:spacing w:after="240" w:line="240" w:lineRule="auto"/>
      <w:ind w:firstLine="0"/>
      <w:jc w:val="center"/>
    </w:pPr>
    <w:rPr>
      <w:szCs w:val="20"/>
    </w:rPr>
  </w:style>
  <w:style w:type="paragraph" w:customStyle="1" w:styleId="27">
    <w:name w:val="Обычный 2"/>
    <w:basedOn w:val="a0"/>
    <w:qFormat/>
    <w:rsid w:val="0093397B"/>
  </w:style>
  <w:style w:type="paragraph" w:customStyle="1" w:styleId="afffff6">
    <w:name w:val="Рис_нач"/>
    <w:basedOn w:val="aff3"/>
    <w:next w:val="a5"/>
    <w:qFormat/>
    <w:rsid w:val="0023673C"/>
    <w:pPr>
      <w:spacing w:after="120" w:line="240" w:lineRule="auto"/>
      <w:ind w:firstLine="0"/>
      <w:jc w:val="center"/>
    </w:pPr>
    <w:rPr>
      <w:rFonts w:ascii="Arial" w:eastAsia="MS Mincho" w:hAnsi="Arial" w:cs="Arial"/>
    </w:rPr>
  </w:style>
  <w:style w:type="character" w:customStyle="1" w:styleId="aff4">
    <w:name w:val="Текст Знак"/>
    <w:link w:val="aff3"/>
    <w:uiPriority w:val="99"/>
    <w:locked/>
    <w:rsid w:val="006570C0"/>
    <w:rPr>
      <w:rFonts w:ascii="Courier New" w:hAnsi="Courier New"/>
    </w:rPr>
  </w:style>
  <w:style w:type="paragraph" w:customStyle="1" w:styleId="afffff7">
    <w:name w:val="Подпись к рис."/>
    <w:basedOn w:val="a0"/>
    <w:link w:val="afffff8"/>
    <w:qFormat/>
    <w:rsid w:val="00E61E6E"/>
    <w:pPr>
      <w:spacing w:after="240" w:line="240" w:lineRule="auto"/>
      <w:ind w:firstLine="0"/>
      <w:jc w:val="center"/>
    </w:pPr>
    <w:rPr>
      <w:lang w:val="x-none" w:eastAsia="x-none"/>
    </w:rPr>
  </w:style>
  <w:style w:type="character" w:customStyle="1" w:styleId="afffff8">
    <w:name w:val="Подпись к рис. Знак"/>
    <w:link w:val="afffff7"/>
    <w:rsid w:val="00E61E6E"/>
    <w:rPr>
      <w:rFonts w:ascii="Arial" w:hAnsi="Arial"/>
      <w:sz w:val="24"/>
      <w:szCs w:val="24"/>
    </w:rPr>
  </w:style>
  <w:style w:type="paragraph" w:customStyle="1" w:styleId="afffff9">
    <w:name w:val="Рис.следующий"/>
    <w:basedOn w:val="a0"/>
    <w:link w:val="afffffa"/>
    <w:qFormat/>
    <w:rsid w:val="00063CA1"/>
    <w:pPr>
      <w:spacing w:before="360"/>
      <w:ind w:firstLine="0"/>
      <w:jc w:val="center"/>
    </w:pPr>
    <w:rPr>
      <w:noProof/>
      <w:lang w:val="x-none" w:eastAsia="x-none"/>
    </w:rPr>
  </w:style>
  <w:style w:type="character" w:customStyle="1" w:styleId="afffffa">
    <w:name w:val="Рис.следующий Знак"/>
    <w:link w:val="afffff9"/>
    <w:rsid w:val="00063CA1"/>
    <w:rPr>
      <w:rFonts w:ascii="Arial" w:hAnsi="Arial"/>
      <w:noProof/>
      <w:sz w:val="24"/>
      <w:szCs w:val="24"/>
    </w:rPr>
  </w:style>
  <w:style w:type="character" w:customStyle="1" w:styleId="1a">
    <w:name w:val="Обычный (Основной текст) Знак1"/>
    <w:rsid w:val="00387EA8"/>
    <w:rPr>
      <w:rFonts w:ascii="Arial" w:eastAsia="Times New Roman" w:hAnsi="Arial" w:cs="Times New Roman"/>
      <w:sz w:val="24"/>
      <w:szCs w:val="24"/>
      <w:lang w:eastAsia="ru-RU"/>
    </w:rPr>
  </w:style>
  <w:style w:type="character" w:styleId="afffffb">
    <w:name w:val="line number"/>
    <w:basedOn w:val="a1"/>
    <w:rsid w:val="009848B1"/>
  </w:style>
  <w:style w:type="paragraph" w:customStyle="1" w:styleId="afffffc">
    <w:name w:val="Вставка рисунка"/>
    <w:next w:val="affd"/>
    <w:link w:val="afffffd"/>
    <w:uiPriority w:val="14"/>
    <w:qFormat/>
    <w:rsid w:val="00193EAB"/>
    <w:pPr>
      <w:spacing w:before="120" w:line="360" w:lineRule="auto"/>
      <w:jc w:val="center"/>
    </w:pPr>
    <w:rPr>
      <w:rFonts w:ascii="Arial" w:eastAsia="Calibri" w:hAnsi="Arial"/>
      <w:sz w:val="24"/>
      <w:szCs w:val="24"/>
      <w:lang w:eastAsia="en-US"/>
    </w:rPr>
  </w:style>
  <w:style w:type="character" w:customStyle="1" w:styleId="afffffd">
    <w:name w:val="Вставка рисунка Знак"/>
    <w:link w:val="afffffc"/>
    <w:uiPriority w:val="14"/>
    <w:rsid w:val="00193EAB"/>
    <w:rPr>
      <w:rFonts w:ascii="Arial" w:eastAsia="Calibri" w:hAnsi="Arial"/>
      <w:sz w:val="24"/>
      <w:szCs w:val="24"/>
      <w:lang w:eastAsia="en-US" w:bidi="ar-SA"/>
    </w:rPr>
  </w:style>
  <w:style w:type="paragraph" w:customStyle="1" w:styleId="35">
    <w:name w:val="РБТ_список 3 ур"/>
    <w:basedOn w:val="a0"/>
    <w:link w:val="36"/>
    <w:qFormat/>
    <w:rsid w:val="00193EAB"/>
    <w:pPr>
      <w:ind w:firstLine="0"/>
      <w:outlineLvl w:val="2"/>
    </w:pPr>
    <w:rPr>
      <w:lang w:val="x-none" w:eastAsia="x-none"/>
    </w:rPr>
  </w:style>
  <w:style w:type="character" w:customStyle="1" w:styleId="36">
    <w:name w:val="РБТ_список 3 ур Знак"/>
    <w:link w:val="35"/>
    <w:rsid w:val="00193EAB"/>
    <w:rPr>
      <w:rFonts w:ascii="Arial" w:hAnsi="Arial" w:cs="Arial"/>
      <w:sz w:val="24"/>
      <w:szCs w:val="24"/>
    </w:rPr>
  </w:style>
  <w:style w:type="paragraph" w:styleId="afffffe">
    <w:name w:val="annotation subject"/>
    <w:basedOn w:val="aff5"/>
    <w:next w:val="aff5"/>
    <w:link w:val="affffff"/>
    <w:rsid w:val="00034321"/>
    <w:pPr>
      <w:spacing w:line="240" w:lineRule="auto"/>
    </w:pPr>
    <w:rPr>
      <w:b/>
      <w:bCs/>
    </w:rPr>
  </w:style>
  <w:style w:type="character" w:customStyle="1" w:styleId="aff6">
    <w:name w:val="Текст примечания Знак"/>
    <w:link w:val="aff5"/>
    <w:semiHidden/>
    <w:rsid w:val="00034321"/>
    <w:rPr>
      <w:rFonts w:ascii="Arial" w:hAnsi="Arial"/>
    </w:rPr>
  </w:style>
  <w:style w:type="character" w:customStyle="1" w:styleId="affffff">
    <w:name w:val="Тема примечания Знак"/>
    <w:link w:val="afffffe"/>
    <w:rsid w:val="00034321"/>
    <w:rPr>
      <w:rFonts w:ascii="Arial" w:hAnsi="Arial"/>
      <w:b/>
      <w:bCs/>
    </w:rPr>
  </w:style>
  <w:style w:type="paragraph" w:customStyle="1" w:styleId="western">
    <w:name w:val="western"/>
    <w:basedOn w:val="a0"/>
    <w:rsid w:val="001035ED"/>
    <w:pPr>
      <w:spacing w:before="100" w:beforeAutospacing="1" w:after="100" w:afterAutospacing="1"/>
    </w:pPr>
    <w:rPr>
      <w:rFonts w:cs="Arial"/>
    </w:rPr>
  </w:style>
  <w:style w:type="paragraph" w:customStyle="1" w:styleId="Noparagraphstyle">
    <w:name w:val="[No paragraph style]"/>
    <w:rsid w:val="00391A2A"/>
    <w:pPr>
      <w:autoSpaceDE w:val="0"/>
      <w:autoSpaceDN w:val="0"/>
      <w:adjustRightInd w:val="0"/>
      <w:spacing w:line="288" w:lineRule="auto"/>
      <w:textAlignment w:val="center"/>
    </w:pPr>
    <w:rPr>
      <w:color w:val="000000"/>
      <w:sz w:val="24"/>
      <w:szCs w:val="24"/>
    </w:rPr>
  </w:style>
  <w:style w:type="paragraph" w:customStyle="1" w:styleId="affffff0">
    <w:name w:val="ПД. Лист регистрации изменений"/>
    <w:basedOn w:val="a0"/>
    <w:autoRedefine/>
    <w:qFormat/>
    <w:rsid w:val="005273FF"/>
    <w:pPr>
      <w:keepLines/>
      <w:spacing w:line="240" w:lineRule="auto"/>
      <w:ind w:firstLine="0"/>
      <w:jc w:val="center"/>
    </w:pPr>
    <w:rPr>
      <w:rFonts w:eastAsia="Calibri"/>
      <w:sz w:val="22"/>
      <w:szCs w:val="22"/>
      <w:lang w:eastAsia="en-US"/>
    </w:rPr>
  </w:style>
  <w:style w:type="paragraph" w:customStyle="1" w:styleId="-0">
    <w:name w:val="ОтчетАСТ_список_-"/>
    <w:qFormat/>
    <w:rsid w:val="005A6BDB"/>
    <w:rPr>
      <w:rFonts w:ascii="Liberation Serif" w:hAnsi="Liberation Serif"/>
      <w:sz w:val="24"/>
      <w:szCs w:val="28"/>
      <w:lang w:bidi="hi-IN"/>
    </w:rPr>
  </w:style>
  <w:style w:type="character" w:customStyle="1" w:styleId="-2">
    <w:name w:val="Интернет-ссылка"/>
    <w:rsid w:val="0015044F"/>
    <w:rPr>
      <w:color w:val="000080"/>
      <w:u w:val="single"/>
    </w:rPr>
  </w:style>
  <w:style w:type="character" w:styleId="affffff1">
    <w:name w:val="Emphasis"/>
    <w:basedOn w:val="a1"/>
    <w:uiPriority w:val="20"/>
    <w:qFormat/>
    <w:rsid w:val="00FF7D8D"/>
    <w:rPr>
      <w:i/>
      <w:iCs/>
    </w:rPr>
  </w:style>
  <w:style w:type="character" w:styleId="affffff2">
    <w:name w:val="Strong"/>
    <w:basedOn w:val="a1"/>
    <w:uiPriority w:val="22"/>
    <w:qFormat/>
    <w:rsid w:val="002A512F"/>
    <w:rPr>
      <w:b/>
      <w:bCs/>
    </w:rPr>
  </w:style>
  <w:style w:type="character" w:styleId="affffff3">
    <w:name w:val="Unresolved Mention"/>
    <w:basedOn w:val="a1"/>
    <w:uiPriority w:val="99"/>
    <w:semiHidden/>
    <w:unhideWhenUsed/>
    <w:rsid w:val="00AF7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660">
      <w:bodyDiv w:val="1"/>
      <w:marLeft w:val="0"/>
      <w:marRight w:val="0"/>
      <w:marTop w:val="0"/>
      <w:marBottom w:val="0"/>
      <w:divBdr>
        <w:top w:val="none" w:sz="0" w:space="0" w:color="auto"/>
        <w:left w:val="none" w:sz="0" w:space="0" w:color="auto"/>
        <w:bottom w:val="none" w:sz="0" w:space="0" w:color="auto"/>
        <w:right w:val="none" w:sz="0" w:space="0" w:color="auto"/>
      </w:divBdr>
    </w:div>
    <w:div w:id="108164348">
      <w:bodyDiv w:val="1"/>
      <w:marLeft w:val="0"/>
      <w:marRight w:val="0"/>
      <w:marTop w:val="0"/>
      <w:marBottom w:val="0"/>
      <w:divBdr>
        <w:top w:val="none" w:sz="0" w:space="0" w:color="auto"/>
        <w:left w:val="none" w:sz="0" w:space="0" w:color="auto"/>
        <w:bottom w:val="none" w:sz="0" w:space="0" w:color="auto"/>
        <w:right w:val="none" w:sz="0" w:space="0" w:color="auto"/>
      </w:divBdr>
    </w:div>
    <w:div w:id="178204419">
      <w:bodyDiv w:val="1"/>
      <w:marLeft w:val="0"/>
      <w:marRight w:val="0"/>
      <w:marTop w:val="0"/>
      <w:marBottom w:val="0"/>
      <w:divBdr>
        <w:top w:val="none" w:sz="0" w:space="0" w:color="auto"/>
        <w:left w:val="none" w:sz="0" w:space="0" w:color="auto"/>
        <w:bottom w:val="none" w:sz="0" w:space="0" w:color="auto"/>
        <w:right w:val="none" w:sz="0" w:space="0" w:color="auto"/>
      </w:divBdr>
    </w:div>
    <w:div w:id="317543063">
      <w:bodyDiv w:val="1"/>
      <w:marLeft w:val="0"/>
      <w:marRight w:val="0"/>
      <w:marTop w:val="0"/>
      <w:marBottom w:val="0"/>
      <w:divBdr>
        <w:top w:val="none" w:sz="0" w:space="0" w:color="auto"/>
        <w:left w:val="none" w:sz="0" w:space="0" w:color="auto"/>
        <w:bottom w:val="none" w:sz="0" w:space="0" w:color="auto"/>
        <w:right w:val="none" w:sz="0" w:space="0" w:color="auto"/>
      </w:divBdr>
    </w:div>
    <w:div w:id="380516025">
      <w:bodyDiv w:val="1"/>
      <w:marLeft w:val="0"/>
      <w:marRight w:val="0"/>
      <w:marTop w:val="0"/>
      <w:marBottom w:val="0"/>
      <w:divBdr>
        <w:top w:val="none" w:sz="0" w:space="0" w:color="auto"/>
        <w:left w:val="none" w:sz="0" w:space="0" w:color="auto"/>
        <w:bottom w:val="none" w:sz="0" w:space="0" w:color="auto"/>
        <w:right w:val="none" w:sz="0" w:space="0" w:color="auto"/>
      </w:divBdr>
    </w:div>
    <w:div w:id="532695832">
      <w:bodyDiv w:val="1"/>
      <w:marLeft w:val="0"/>
      <w:marRight w:val="0"/>
      <w:marTop w:val="0"/>
      <w:marBottom w:val="0"/>
      <w:divBdr>
        <w:top w:val="none" w:sz="0" w:space="0" w:color="auto"/>
        <w:left w:val="none" w:sz="0" w:space="0" w:color="auto"/>
        <w:bottom w:val="none" w:sz="0" w:space="0" w:color="auto"/>
        <w:right w:val="none" w:sz="0" w:space="0" w:color="auto"/>
      </w:divBdr>
    </w:div>
    <w:div w:id="660043694">
      <w:bodyDiv w:val="1"/>
      <w:marLeft w:val="0"/>
      <w:marRight w:val="0"/>
      <w:marTop w:val="0"/>
      <w:marBottom w:val="0"/>
      <w:divBdr>
        <w:top w:val="none" w:sz="0" w:space="0" w:color="auto"/>
        <w:left w:val="none" w:sz="0" w:space="0" w:color="auto"/>
        <w:bottom w:val="none" w:sz="0" w:space="0" w:color="auto"/>
        <w:right w:val="none" w:sz="0" w:space="0" w:color="auto"/>
      </w:divBdr>
    </w:div>
    <w:div w:id="721707723">
      <w:bodyDiv w:val="1"/>
      <w:marLeft w:val="0"/>
      <w:marRight w:val="0"/>
      <w:marTop w:val="0"/>
      <w:marBottom w:val="0"/>
      <w:divBdr>
        <w:top w:val="none" w:sz="0" w:space="0" w:color="auto"/>
        <w:left w:val="none" w:sz="0" w:space="0" w:color="auto"/>
        <w:bottom w:val="none" w:sz="0" w:space="0" w:color="auto"/>
        <w:right w:val="none" w:sz="0" w:space="0" w:color="auto"/>
      </w:divBdr>
    </w:div>
    <w:div w:id="778791230">
      <w:bodyDiv w:val="1"/>
      <w:marLeft w:val="0"/>
      <w:marRight w:val="0"/>
      <w:marTop w:val="0"/>
      <w:marBottom w:val="0"/>
      <w:divBdr>
        <w:top w:val="none" w:sz="0" w:space="0" w:color="auto"/>
        <w:left w:val="none" w:sz="0" w:space="0" w:color="auto"/>
        <w:bottom w:val="none" w:sz="0" w:space="0" w:color="auto"/>
        <w:right w:val="none" w:sz="0" w:space="0" w:color="auto"/>
      </w:divBdr>
    </w:div>
    <w:div w:id="784931311">
      <w:bodyDiv w:val="1"/>
      <w:marLeft w:val="0"/>
      <w:marRight w:val="0"/>
      <w:marTop w:val="0"/>
      <w:marBottom w:val="0"/>
      <w:divBdr>
        <w:top w:val="none" w:sz="0" w:space="0" w:color="auto"/>
        <w:left w:val="none" w:sz="0" w:space="0" w:color="auto"/>
        <w:bottom w:val="none" w:sz="0" w:space="0" w:color="auto"/>
        <w:right w:val="none" w:sz="0" w:space="0" w:color="auto"/>
      </w:divBdr>
    </w:div>
    <w:div w:id="821192814">
      <w:bodyDiv w:val="1"/>
      <w:marLeft w:val="0"/>
      <w:marRight w:val="0"/>
      <w:marTop w:val="0"/>
      <w:marBottom w:val="0"/>
      <w:divBdr>
        <w:top w:val="none" w:sz="0" w:space="0" w:color="auto"/>
        <w:left w:val="none" w:sz="0" w:space="0" w:color="auto"/>
        <w:bottom w:val="none" w:sz="0" w:space="0" w:color="auto"/>
        <w:right w:val="none" w:sz="0" w:space="0" w:color="auto"/>
      </w:divBdr>
    </w:div>
    <w:div w:id="843981568">
      <w:bodyDiv w:val="1"/>
      <w:marLeft w:val="0"/>
      <w:marRight w:val="0"/>
      <w:marTop w:val="0"/>
      <w:marBottom w:val="0"/>
      <w:divBdr>
        <w:top w:val="none" w:sz="0" w:space="0" w:color="auto"/>
        <w:left w:val="none" w:sz="0" w:space="0" w:color="auto"/>
        <w:bottom w:val="none" w:sz="0" w:space="0" w:color="auto"/>
        <w:right w:val="none" w:sz="0" w:space="0" w:color="auto"/>
      </w:divBdr>
    </w:div>
    <w:div w:id="868369997">
      <w:bodyDiv w:val="1"/>
      <w:marLeft w:val="0"/>
      <w:marRight w:val="0"/>
      <w:marTop w:val="0"/>
      <w:marBottom w:val="0"/>
      <w:divBdr>
        <w:top w:val="none" w:sz="0" w:space="0" w:color="auto"/>
        <w:left w:val="none" w:sz="0" w:space="0" w:color="auto"/>
        <w:bottom w:val="none" w:sz="0" w:space="0" w:color="auto"/>
        <w:right w:val="none" w:sz="0" w:space="0" w:color="auto"/>
      </w:divBdr>
    </w:div>
    <w:div w:id="889414196">
      <w:bodyDiv w:val="1"/>
      <w:marLeft w:val="0"/>
      <w:marRight w:val="0"/>
      <w:marTop w:val="0"/>
      <w:marBottom w:val="0"/>
      <w:divBdr>
        <w:top w:val="none" w:sz="0" w:space="0" w:color="auto"/>
        <w:left w:val="none" w:sz="0" w:space="0" w:color="auto"/>
        <w:bottom w:val="none" w:sz="0" w:space="0" w:color="auto"/>
        <w:right w:val="none" w:sz="0" w:space="0" w:color="auto"/>
      </w:divBdr>
    </w:div>
    <w:div w:id="1005327725">
      <w:bodyDiv w:val="1"/>
      <w:marLeft w:val="0"/>
      <w:marRight w:val="0"/>
      <w:marTop w:val="0"/>
      <w:marBottom w:val="0"/>
      <w:divBdr>
        <w:top w:val="none" w:sz="0" w:space="0" w:color="auto"/>
        <w:left w:val="none" w:sz="0" w:space="0" w:color="auto"/>
        <w:bottom w:val="none" w:sz="0" w:space="0" w:color="auto"/>
        <w:right w:val="none" w:sz="0" w:space="0" w:color="auto"/>
      </w:divBdr>
    </w:div>
    <w:div w:id="1240553068">
      <w:bodyDiv w:val="1"/>
      <w:marLeft w:val="0"/>
      <w:marRight w:val="0"/>
      <w:marTop w:val="0"/>
      <w:marBottom w:val="0"/>
      <w:divBdr>
        <w:top w:val="none" w:sz="0" w:space="0" w:color="auto"/>
        <w:left w:val="none" w:sz="0" w:space="0" w:color="auto"/>
        <w:bottom w:val="none" w:sz="0" w:space="0" w:color="auto"/>
        <w:right w:val="none" w:sz="0" w:space="0" w:color="auto"/>
      </w:divBdr>
    </w:div>
    <w:div w:id="1275212576">
      <w:bodyDiv w:val="1"/>
      <w:marLeft w:val="0"/>
      <w:marRight w:val="0"/>
      <w:marTop w:val="0"/>
      <w:marBottom w:val="0"/>
      <w:divBdr>
        <w:top w:val="none" w:sz="0" w:space="0" w:color="auto"/>
        <w:left w:val="none" w:sz="0" w:space="0" w:color="auto"/>
        <w:bottom w:val="none" w:sz="0" w:space="0" w:color="auto"/>
        <w:right w:val="none" w:sz="0" w:space="0" w:color="auto"/>
      </w:divBdr>
    </w:div>
    <w:div w:id="1296637347">
      <w:bodyDiv w:val="1"/>
      <w:marLeft w:val="0"/>
      <w:marRight w:val="0"/>
      <w:marTop w:val="0"/>
      <w:marBottom w:val="0"/>
      <w:divBdr>
        <w:top w:val="none" w:sz="0" w:space="0" w:color="auto"/>
        <w:left w:val="none" w:sz="0" w:space="0" w:color="auto"/>
        <w:bottom w:val="none" w:sz="0" w:space="0" w:color="auto"/>
        <w:right w:val="none" w:sz="0" w:space="0" w:color="auto"/>
      </w:divBdr>
    </w:div>
    <w:div w:id="1308510113">
      <w:bodyDiv w:val="1"/>
      <w:marLeft w:val="0"/>
      <w:marRight w:val="0"/>
      <w:marTop w:val="0"/>
      <w:marBottom w:val="0"/>
      <w:divBdr>
        <w:top w:val="none" w:sz="0" w:space="0" w:color="auto"/>
        <w:left w:val="none" w:sz="0" w:space="0" w:color="auto"/>
        <w:bottom w:val="none" w:sz="0" w:space="0" w:color="auto"/>
        <w:right w:val="none" w:sz="0" w:space="0" w:color="auto"/>
      </w:divBdr>
    </w:div>
    <w:div w:id="1440296956">
      <w:bodyDiv w:val="1"/>
      <w:marLeft w:val="0"/>
      <w:marRight w:val="0"/>
      <w:marTop w:val="0"/>
      <w:marBottom w:val="0"/>
      <w:divBdr>
        <w:top w:val="none" w:sz="0" w:space="0" w:color="auto"/>
        <w:left w:val="none" w:sz="0" w:space="0" w:color="auto"/>
        <w:bottom w:val="none" w:sz="0" w:space="0" w:color="auto"/>
        <w:right w:val="none" w:sz="0" w:space="0" w:color="auto"/>
      </w:divBdr>
    </w:div>
    <w:div w:id="1495606847">
      <w:bodyDiv w:val="1"/>
      <w:marLeft w:val="0"/>
      <w:marRight w:val="0"/>
      <w:marTop w:val="0"/>
      <w:marBottom w:val="0"/>
      <w:divBdr>
        <w:top w:val="none" w:sz="0" w:space="0" w:color="auto"/>
        <w:left w:val="none" w:sz="0" w:space="0" w:color="auto"/>
        <w:bottom w:val="none" w:sz="0" w:space="0" w:color="auto"/>
        <w:right w:val="none" w:sz="0" w:space="0" w:color="auto"/>
      </w:divBdr>
    </w:div>
    <w:div w:id="1594819795">
      <w:bodyDiv w:val="1"/>
      <w:marLeft w:val="0"/>
      <w:marRight w:val="0"/>
      <w:marTop w:val="0"/>
      <w:marBottom w:val="0"/>
      <w:divBdr>
        <w:top w:val="none" w:sz="0" w:space="0" w:color="auto"/>
        <w:left w:val="none" w:sz="0" w:space="0" w:color="auto"/>
        <w:bottom w:val="none" w:sz="0" w:space="0" w:color="auto"/>
        <w:right w:val="none" w:sz="0" w:space="0" w:color="auto"/>
      </w:divBdr>
    </w:div>
    <w:div w:id="1701394009">
      <w:bodyDiv w:val="1"/>
      <w:marLeft w:val="0"/>
      <w:marRight w:val="0"/>
      <w:marTop w:val="0"/>
      <w:marBottom w:val="0"/>
      <w:divBdr>
        <w:top w:val="none" w:sz="0" w:space="0" w:color="auto"/>
        <w:left w:val="none" w:sz="0" w:space="0" w:color="auto"/>
        <w:bottom w:val="none" w:sz="0" w:space="0" w:color="auto"/>
        <w:right w:val="none" w:sz="0" w:space="0" w:color="auto"/>
      </w:divBdr>
    </w:div>
    <w:div w:id="1726757319">
      <w:bodyDiv w:val="1"/>
      <w:marLeft w:val="0"/>
      <w:marRight w:val="0"/>
      <w:marTop w:val="0"/>
      <w:marBottom w:val="0"/>
      <w:divBdr>
        <w:top w:val="none" w:sz="0" w:space="0" w:color="auto"/>
        <w:left w:val="none" w:sz="0" w:space="0" w:color="auto"/>
        <w:bottom w:val="none" w:sz="0" w:space="0" w:color="auto"/>
        <w:right w:val="none" w:sz="0" w:space="0" w:color="auto"/>
      </w:divBdr>
    </w:div>
    <w:div w:id="1778716556">
      <w:bodyDiv w:val="1"/>
      <w:marLeft w:val="0"/>
      <w:marRight w:val="0"/>
      <w:marTop w:val="0"/>
      <w:marBottom w:val="0"/>
      <w:divBdr>
        <w:top w:val="none" w:sz="0" w:space="0" w:color="auto"/>
        <w:left w:val="none" w:sz="0" w:space="0" w:color="auto"/>
        <w:bottom w:val="none" w:sz="0" w:space="0" w:color="auto"/>
        <w:right w:val="none" w:sz="0" w:space="0" w:color="auto"/>
      </w:divBdr>
    </w:div>
    <w:div w:id="1780031289">
      <w:bodyDiv w:val="1"/>
      <w:marLeft w:val="0"/>
      <w:marRight w:val="0"/>
      <w:marTop w:val="0"/>
      <w:marBottom w:val="0"/>
      <w:divBdr>
        <w:top w:val="none" w:sz="0" w:space="0" w:color="auto"/>
        <w:left w:val="none" w:sz="0" w:space="0" w:color="auto"/>
        <w:bottom w:val="none" w:sz="0" w:space="0" w:color="auto"/>
        <w:right w:val="none" w:sz="0" w:space="0" w:color="auto"/>
      </w:divBdr>
    </w:div>
    <w:div w:id="1823960158">
      <w:bodyDiv w:val="1"/>
      <w:marLeft w:val="0"/>
      <w:marRight w:val="0"/>
      <w:marTop w:val="0"/>
      <w:marBottom w:val="0"/>
      <w:divBdr>
        <w:top w:val="none" w:sz="0" w:space="0" w:color="auto"/>
        <w:left w:val="none" w:sz="0" w:space="0" w:color="auto"/>
        <w:bottom w:val="none" w:sz="0" w:space="0" w:color="auto"/>
        <w:right w:val="none" w:sz="0" w:space="0" w:color="auto"/>
      </w:divBdr>
    </w:div>
    <w:div w:id="1856189084">
      <w:bodyDiv w:val="1"/>
      <w:marLeft w:val="0"/>
      <w:marRight w:val="0"/>
      <w:marTop w:val="0"/>
      <w:marBottom w:val="0"/>
      <w:divBdr>
        <w:top w:val="none" w:sz="0" w:space="0" w:color="auto"/>
        <w:left w:val="none" w:sz="0" w:space="0" w:color="auto"/>
        <w:bottom w:val="none" w:sz="0" w:space="0" w:color="auto"/>
        <w:right w:val="none" w:sz="0" w:space="0" w:color="auto"/>
      </w:divBdr>
    </w:div>
    <w:div w:id="1875803233">
      <w:bodyDiv w:val="1"/>
      <w:marLeft w:val="0"/>
      <w:marRight w:val="0"/>
      <w:marTop w:val="0"/>
      <w:marBottom w:val="0"/>
      <w:divBdr>
        <w:top w:val="none" w:sz="0" w:space="0" w:color="auto"/>
        <w:left w:val="none" w:sz="0" w:space="0" w:color="auto"/>
        <w:bottom w:val="none" w:sz="0" w:space="0" w:color="auto"/>
        <w:right w:val="none" w:sz="0" w:space="0" w:color="auto"/>
      </w:divBdr>
    </w:div>
    <w:div w:id="1894340514">
      <w:bodyDiv w:val="1"/>
      <w:marLeft w:val="0"/>
      <w:marRight w:val="0"/>
      <w:marTop w:val="0"/>
      <w:marBottom w:val="0"/>
      <w:divBdr>
        <w:top w:val="none" w:sz="0" w:space="0" w:color="auto"/>
        <w:left w:val="none" w:sz="0" w:space="0" w:color="auto"/>
        <w:bottom w:val="none" w:sz="0" w:space="0" w:color="auto"/>
        <w:right w:val="none" w:sz="0" w:space="0" w:color="auto"/>
      </w:divBdr>
    </w:div>
    <w:div w:id="1894392362">
      <w:bodyDiv w:val="1"/>
      <w:marLeft w:val="0"/>
      <w:marRight w:val="0"/>
      <w:marTop w:val="0"/>
      <w:marBottom w:val="0"/>
      <w:divBdr>
        <w:top w:val="none" w:sz="0" w:space="0" w:color="auto"/>
        <w:left w:val="none" w:sz="0" w:space="0" w:color="auto"/>
        <w:bottom w:val="none" w:sz="0" w:space="0" w:color="auto"/>
        <w:right w:val="none" w:sz="0" w:space="0" w:color="auto"/>
      </w:divBdr>
    </w:div>
    <w:div w:id="2062242620">
      <w:bodyDiv w:val="1"/>
      <w:marLeft w:val="0"/>
      <w:marRight w:val="0"/>
      <w:marTop w:val="0"/>
      <w:marBottom w:val="0"/>
      <w:divBdr>
        <w:top w:val="none" w:sz="0" w:space="0" w:color="auto"/>
        <w:left w:val="none" w:sz="0" w:space="0" w:color="auto"/>
        <w:bottom w:val="none" w:sz="0" w:space="0" w:color="auto"/>
        <w:right w:val="none" w:sz="0" w:space="0" w:color="auto"/>
      </w:divBdr>
    </w:div>
    <w:div w:id="208110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wada.ru/asuno-awad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933EF-D073-477F-961A-7F96B6C0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1611</Words>
  <Characters>9188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10778</CharactersWithSpaces>
  <SharedDoc>false</SharedDoc>
  <HLinks>
    <vt:vector size="48" baseType="variant">
      <vt:variant>
        <vt:i4>74908717</vt:i4>
      </vt:variant>
      <vt:variant>
        <vt:i4>45</vt:i4>
      </vt:variant>
      <vt:variant>
        <vt:i4>0</vt:i4>
      </vt:variant>
      <vt:variant>
        <vt:i4>5</vt:i4>
      </vt:variant>
      <vt:variant>
        <vt:lpwstr>https://ru.wikipedia.org/wiki/Джиттер</vt:lpwstr>
      </vt:variant>
      <vt:variant>
        <vt:lpwstr/>
      </vt:variant>
      <vt:variant>
        <vt:i4>1507379</vt:i4>
      </vt:variant>
      <vt:variant>
        <vt:i4>38</vt:i4>
      </vt:variant>
      <vt:variant>
        <vt:i4>0</vt:i4>
      </vt:variant>
      <vt:variant>
        <vt:i4>5</vt:i4>
      </vt:variant>
      <vt:variant>
        <vt:lpwstr/>
      </vt:variant>
      <vt:variant>
        <vt:lpwstr>_Toc532232732</vt:lpwstr>
      </vt:variant>
      <vt:variant>
        <vt:i4>1507379</vt:i4>
      </vt:variant>
      <vt:variant>
        <vt:i4>32</vt:i4>
      </vt:variant>
      <vt:variant>
        <vt:i4>0</vt:i4>
      </vt:variant>
      <vt:variant>
        <vt:i4>5</vt:i4>
      </vt:variant>
      <vt:variant>
        <vt:lpwstr/>
      </vt:variant>
      <vt:variant>
        <vt:lpwstr>_Toc532232731</vt:lpwstr>
      </vt:variant>
      <vt:variant>
        <vt:i4>1507379</vt:i4>
      </vt:variant>
      <vt:variant>
        <vt:i4>26</vt:i4>
      </vt:variant>
      <vt:variant>
        <vt:i4>0</vt:i4>
      </vt:variant>
      <vt:variant>
        <vt:i4>5</vt:i4>
      </vt:variant>
      <vt:variant>
        <vt:lpwstr/>
      </vt:variant>
      <vt:variant>
        <vt:lpwstr>_Toc532232730</vt:lpwstr>
      </vt:variant>
      <vt:variant>
        <vt:i4>1441843</vt:i4>
      </vt:variant>
      <vt:variant>
        <vt:i4>20</vt:i4>
      </vt:variant>
      <vt:variant>
        <vt:i4>0</vt:i4>
      </vt:variant>
      <vt:variant>
        <vt:i4>5</vt:i4>
      </vt:variant>
      <vt:variant>
        <vt:lpwstr/>
      </vt:variant>
      <vt:variant>
        <vt:lpwstr>_Toc532232729</vt:lpwstr>
      </vt:variant>
      <vt:variant>
        <vt:i4>1441843</vt:i4>
      </vt:variant>
      <vt:variant>
        <vt:i4>14</vt:i4>
      </vt:variant>
      <vt:variant>
        <vt:i4>0</vt:i4>
      </vt:variant>
      <vt:variant>
        <vt:i4>5</vt:i4>
      </vt:variant>
      <vt:variant>
        <vt:lpwstr/>
      </vt:variant>
      <vt:variant>
        <vt:lpwstr>_Toc532232728</vt:lpwstr>
      </vt:variant>
      <vt:variant>
        <vt:i4>1441843</vt:i4>
      </vt:variant>
      <vt:variant>
        <vt:i4>8</vt:i4>
      </vt:variant>
      <vt:variant>
        <vt:i4>0</vt:i4>
      </vt:variant>
      <vt:variant>
        <vt:i4>5</vt:i4>
      </vt:variant>
      <vt:variant>
        <vt:lpwstr/>
      </vt:variant>
      <vt:variant>
        <vt:lpwstr>_Toc532232727</vt:lpwstr>
      </vt:variant>
      <vt:variant>
        <vt:i4>1441843</vt:i4>
      </vt:variant>
      <vt:variant>
        <vt:i4>2</vt:i4>
      </vt:variant>
      <vt:variant>
        <vt:i4>0</vt:i4>
      </vt:variant>
      <vt:variant>
        <vt:i4>5</vt:i4>
      </vt:variant>
      <vt:variant>
        <vt:lpwstr/>
      </vt:variant>
      <vt:variant>
        <vt:lpwstr>_Toc532232726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2022-12-12T15:36:00Z</dcterms:created>
  <dcterms:modified xsi:type="dcterms:W3CDTF">2023-01-26T14:07:00Z</dcterms:modified>
</cp:coreProperties>
</file>